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213" w:rsidRDefault="00A35213" w:rsidP="00D46FE4">
      <w:pPr>
        <w:pStyle w:val="21"/>
        <w:shd w:val="clear" w:color="auto" w:fill="auto"/>
        <w:ind w:firstLine="0"/>
        <w:rPr>
          <w:b/>
          <w:sz w:val="28"/>
          <w:szCs w:val="28"/>
        </w:rPr>
      </w:pPr>
      <w:r w:rsidRPr="00D46FE4">
        <w:rPr>
          <w:b/>
          <w:sz w:val="28"/>
          <w:szCs w:val="28"/>
        </w:rPr>
        <w:t xml:space="preserve">РОССИЙСКАЯ ФЕДЕРАЦИЯ </w:t>
      </w:r>
    </w:p>
    <w:p w:rsidR="00A35213" w:rsidRDefault="00A35213" w:rsidP="00D46FE4">
      <w:pPr>
        <w:pStyle w:val="21"/>
        <w:shd w:val="clear" w:color="auto" w:fill="auto"/>
        <w:ind w:firstLine="0"/>
        <w:rPr>
          <w:b/>
          <w:sz w:val="28"/>
          <w:szCs w:val="28"/>
        </w:rPr>
      </w:pPr>
      <w:r>
        <w:rPr>
          <w:b/>
          <w:sz w:val="28"/>
          <w:szCs w:val="28"/>
        </w:rPr>
        <w:t>ИРКУТСКАЯ ОБЛАСТЬ</w:t>
      </w:r>
      <w:r w:rsidRPr="00D46FE4">
        <w:rPr>
          <w:b/>
          <w:sz w:val="28"/>
          <w:szCs w:val="28"/>
        </w:rPr>
        <w:t xml:space="preserve"> </w:t>
      </w:r>
    </w:p>
    <w:p w:rsidR="00A35213" w:rsidRDefault="00A35213" w:rsidP="00D46FE4">
      <w:pPr>
        <w:pStyle w:val="21"/>
        <w:shd w:val="clear" w:color="auto" w:fill="auto"/>
        <w:ind w:firstLine="0"/>
        <w:rPr>
          <w:b/>
          <w:sz w:val="28"/>
          <w:szCs w:val="28"/>
        </w:rPr>
      </w:pPr>
      <w:r>
        <w:rPr>
          <w:b/>
          <w:sz w:val="28"/>
          <w:szCs w:val="28"/>
        </w:rPr>
        <w:t>УСТЬ-УДИНСКИЙ РАЙОН</w:t>
      </w:r>
      <w:r w:rsidRPr="00D46FE4">
        <w:rPr>
          <w:b/>
          <w:sz w:val="28"/>
          <w:szCs w:val="28"/>
        </w:rPr>
        <w:t xml:space="preserve"> </w:t>
      </w:r>
    </w:p>
    <w:p w:rsidR="00A35213" w:rsidRPr="00D46FE4" w:rsidRDefault="00A35213" w:rsidP="00D46FE4">
      <w:pPr>
        <w:pStyle w:val="21"/>
        <w:shd w:val="clear" w:color="auto" w:fill="auto"/>
        <w:ind w:firstLine="0"/>
        <w:rPr>
          <w:b/>
          <w:sz w:val="28"/>
          <w:szCs w:val="28"/>
        </w:rPr>
      </w:pPr>
      <w:r>
        <w:rPr>
          <w:b/>
          <w:sz w:val="28"/>
          <w:szCs w:val="28"/>
        </w:rPr>
        <w:t>ЧИЧКОВСКОЕ СЕЛЬСКОЕ ОБРАЗОВАНИЕ</w:t>
      </w:r>
      <w:r w:rsidRPr="00D46FE4">
        <w:rPr>
          <w:b/>
          <w:sz w:val="28"/>
          <w:szCs w:val="28"/>
        </w:rPr>
        <w:t xml:space="preserve"> </w:t>
      </w:r>
    </w:p>
    <w:p w:rsidR="00A35213" w:rsidRDefault="00A35213" w:rsidP="00D46FE4">
      <w:pPr>
        <w:pStyle w:val="30"/>
        <w:shd w:val="clear" w:color="auto" w:fill="auto"/>
        <w:spacing w:line="260" w:lineRule="exact"/>
        <w:ind w:firstLine="0"/>
        <w:rPr>
          <w:sz w:val="28"/>
          <w:szCs w:val="28"/>
        </w:rPr>
      </w:pPr>
      <w:r>
        <w:rPr>
          <w:sz w:val="28"/>
          <w:szCs w:val="28"/>
        </w:rPr>
        <w:t>ДУМА ПОСЕЛЕНИЯ</w:t>
      </w:r>
    </w:p>
    <w:p w:rsidR="00A35213" w:rsidRDefault="00A35213" w:rsidP="00D46FE4">
      <w:pPr>
        <w:pStyle w:val="30"/>
        <w:shd w:val="clear" w:color="auto" w:fill="auto"/>
        <w:spacing w:line="260" w:lineRule="exact"/>
        <w:ind w:firstLine="0"/>
        <w:rPr>
          <w:sz w:val="28"/>
          <w:szCs w:val="28"/>
        </w:rPr>
      </w:pPr>
    </w:p>
    <w:p w:rsidR="00A35213" w:rsidRPr="00D46FE4" w:rsidRDefault="00A35213" w:rsidP="00D46FE4">
      <w:pPr>
        <w:pStyle w:val="30"/>
        <w:shd w:val="clear" w:color="auto" w:fill="auto"/>
        <w:spacing w:line="260" w:lineRule="exact"/>
        <w:ind w:firstLine="0"/>
        <w:rPr>
          <w:sz w:val="28"/>
          <w:szCs w:val="28"/>
        </w:rPr>
      </w:pPr>
      <w:r w:rsidRPr="00D46FE4">
        <w:rPr>
          <w:sz w:val="28"/>
          <w:szCs w:val="28"/>
        </w:rPr>
        <w:t>РЕШЕНИЕ</w:t>
      </w:r>
    </w:p>
    <w:p w:rsidR="00A35213" w:rsidRDefault="00A35213">
      <w:pPr>
        <w:pStyle w:val="21"/>
        <w:shd w:val="clear" w:color="auto" w:fill="auto"/>
        <w:spacing w:line="277" w:lineRule="exact"/>
        <w:ind w:left="360" w:hanging="360"/>
        <w:jc w:val="left"/>
      </w:pPr>
    </w:p>
    <w:p w:rsidR="00A35213" w:rsidRDefault="00A35213">
      <w:pPr>
        <w:pStyle w:val="21"/>
        <w:shd w:val="clear" w:color="auto" w:fill="auto"/>
        <w:spacing w:line="277" w:lineRule="exact"/>
        <w:ind w:left="360" w:hanging="360"/>
        <w:jc w:val="left"/>
      </w:pPr>
    </w:p>
    <w:p w:rsidR="00A35213" w:rsidRPr="006256A5" w:rsidRDefault="00A35213">
      <w:pPr>
        <w:pStyle w:val="21"/>
        <w:shd w:val="clear" w:color="auto" w:fill="auto"/>
        <w:spacing w:line="277" w:lineRule="exact"/>
        <w:ind w:left="360" w:hanging="360"/>
        <w:jc w:val="left"/>
        <w:rPr>
          <w:sz w:val="28"/>
          <w:szCs w:val="28"/>
        </w:rPr>
      </w:pPr>
      <w:r w:rsidRPr="006256A5">
        <w:rPr>
          <w:sz w:val="28"/>
          <w:szCs w:val="28"/>
        </w:rPr>
        <w:t xml:space="preserve">от  «12»декабря </w:t>
      </w:r>
      <w:smartTag w:uri="urn:schemas-microsoft-com:office:smarttags" w:element="metricconverter">
        <w:smartTagPr>
          <w:attr w:name="ProductID" w:val="2024 г"/>
        </w:smartTagPr>
        <w:r w:rsidRPr="006256A5">
          <w:rPr>
            <w:sz w:val="28"/>
            <w:szCs w:val="28"/>
          </w:rPr>
          <w:t>2024 г</w:t>
        </w:r>
      </w:smartTag>
      <w:r w:rsidRPr="006256A5">
        <w:rPr>
          <w:sz w:val="28"/>
          <w:szCs w:val="28"/>
        </w:rPr>
        <w:t xml:space="preserve">. </w:t>
      </w:r>
    </w:p>
    <w:p w:rsidR="00A35213" w:rsidRPr="006256A5" w:rsidRDefault="00A35213" w:rsidP="006256A5">
      <w:pPr>
        <w:pStyle w:val="21"/>
        <w:shd w:val="clear" w:color="auto" w:fill="auto"/>
        <w:spacing w:line="277" w:lineRule="exact"/>
        <w:ind w:left="360" w:right="8" w:hanging="360"/>
        <w:jc w:val="left"/>
        <w:rPr>
          <w:sz w:val="28"/>
          <w:szCs w:val="28"/>
        </w:rPr>
      </w:pPr>
      <w:r w:rsidRPr="006256A5">
        <w:rPr>
          <w:sz w:val="28"/>
          <w:szCs w:val="28"/>
        </w:rPr>
        <w:t xml:space="preserve">д.Чичкова                                                                    </w:t>
      </w:r>
      <w:r>
        <w:rPr>
          <w:sz w:val="28"/>
          <w:szCs w:val="28"/>
        </w:rPr>
        <w:t xml:space="preserve">                         </w:t>
      </w:r>
      <w:r w:rsidRPr="006256A5">
        <w:rPr>
          <w:sz w:val="28"/>
          <w:szCs w:val="28"/>
        </w:rPr>
        <w:t xml:space="preserve"> </w:t>
      </w:r>
      <w:r>
        <w:rPr>
          <w:sz w:val="28"/>
          <w:szCs w:val="28"/>
        </w:rPr>
        <w:t xml:space="preserve">     </w:t>
      </w:r>
      <w:r w:rsidRPr="006256A5">
        <w:rPr>
          <w:sz w:val="28"/>
          <w:szCs w:val="28"/>
        </w:rPr>
        <w:t>№ 27/2- ДП</w:t>
      </w:r>
    </w:p>
    <w:p w:rsidR="00A35213" w:rsidRPr="006256A5" w:rsidRDefault="00A35213" w:rsidP="00B1640C">
      <w:pPr>
        <w:pStyle w:val="21"/>
        <w:shd w:val="clear" w:color="auto" w:fill="auto"/>
        <w:spacing w:line="328" w:lineRule="exact"/>
        <w:ind w:firstLine="0"/>
        <w:jc w:val="left"/>
        <w:rPr>
          <w:sz w:val="28"/>
          <w:szCs w:val="28"/>
        </w:rPr>
      </w:pPr>
    </w:p>
    <w:p w:rsidR="00A35213" w:rsidRPr="006256A5" w:rsidRDefault="00A35213" w:rsidP="006256A5">
      <w:pPr>
        <w:pStyle w:val="21"/>
        <w:shd w:val="clear" w:color="auto" w:fill="auto"/>
        <w:spacing w:line="328" w:lineRule="exact"/>
        <w:ind w:firstLine="0"/>
        <w:jc w:val="both"/>
        <w:rPr>
          <w:sz w:val="28"/>
          <w:szCs w:val="28"/>
        </w:rPr>
      </w:pPr>
      <w:r w:rsidRPr="006256A5">
        <w:rPr>
          <w:sz w:val="28"/>
          <w:szCs w:val="28"/>
        </w:rPr>
        <w:t xml:space="preserve">«О внесении изменений в Положение о бюджетном </w:t>
      </w:r>
      <w:bookmarkStart w:id="0" w:name="_GoBack"/>
      <w:bookmarkEnd w:id="0"/>
      <w:r w:rsidRPr="006256A5">
        <w:rPr>
          <w:sz w:val="28"/>
          <w:szCs w:val="28"/>
        </w:rPr>
        <w:t xml:space="preserve"> процессе в Чичковском муниципальном образовании»</w:t>
      </w:r>
    </w:p>
    <w:p w:rsidR="00A35213" w:rsidRPr="006256A5" w:rsidRDefault="00A35213" w:rsidP="006256A5">
      <w:pPr>
        <w:pStyle w:val="21"/>
        <w:shd w:val="clear" w:color="auto" w:fill="auto"/>
        <w:spacing w:line="328" w:lineRule="exact"/>
        <w:ind w:firstLine="360"/>
        <w:jc w:val="both"/>
        <w:rPr>
          <w:sz w:val="28"/>
          <w:szCs w:val="28"/>
        </w:rPr>
      </w:pPr>
    </w:p>
    <w:p w:rsidR="00A35213" w:rsidRPr="006256A5" w:rsidRDefault="00A35213" w:rsidP="006256A5">
      <w:pPr>
        <w:pStyle w:val="21"/>
        <w:shd w:val="clear" w:color="auto" w:fill="auto"/>
        <w:spacing w:line="324" w:lineRule="exact"/>
        <w:ind w:firstLine="360"/>
        <w:jc w:val="both"/>
        <w:rPr>
          <w:sz w:val="28"/>
          <w:szCs w:val="28"/>
        </w:rPr>
      </w:pPr>
      <w:r w:rsidRPr="006256A5">
        <w:rPr>
          <w:sz w:val="28"/>
          <w:szCs w:val="28"/>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Чичковского муниципального образования </w:t>
      </w:r>
    </w:p>
    <w:p w:rsidR="00A35213" w:rsidRPr="006256A5" w:rsidRDefault="00A35213" w:rsidP="006256A5">
      <w:pPr>
        <w:pStyle w:val="21"/>
        <w:shd w:val="clear" w:color="auto" w:fill="auto"/>
        <w:spacing w:line="324" w:lineRule="exact"/>
        <w:ind w:firstLine="0"/>
        <w:jc w:val="both"/>
        <w:rPr>
          <w:sz w:val="28"/>
          <w:szCs w:val="28"/>
        </w:rPr>
      </w:pPr>
      <w:r w:rsidRPr="006256A5">
        <w:rPr>
          <w:sz w:val="28"/>
          <w:szCs w:val="28"/>
        </w:rPr>
        <w:t>Дума поселения:</w:t>
      </w:r>
    </w:p>
    <w:p w:rsidR="00A35213" w:rsidRPr="006256A5" w:rsidRDefault="00A35213" w:rsidP="006256A5">
      <w:pPr>
        <w:pStyle w:val="21"/>
        <w:shd w:val="clear" w:color="auto" w:fill="auto"/>
        <w:spacing w:line="324" w:lineRule="exact"/>
        <w:ind w:firstLine="360"/>
        <w:jc w:val="both"/>
        <w:rPr>
          <w:sz w:val="28"/>
          <w:szCs w:val="28"/>
        </w:rPr>
      </w:pPr>
    </w:p>
    <w:p w:rsidR="00A35213" w:rsidRPr="006256A5" w:rsidRDefault="00A35213" w:rsidP="00F34863">
      <w:pPr>
        <w:pStyle w:val="21"/>
        <w:shd w:val="clear" w:color="auto" w:fill="auto"/>
        <w:spacing w:line="260" w:lineRule="exact"/>
        <w:ind w:firstLine="0"/>
        <w:rPr>
          <w:sz w:val="28"/>
          <w:szCs w:val="28"/>
        </w:rPr>
      </w:pPr>
      <w:r w:rsidRPr="006256A5">
        <w:rPr>
          <w:sz w:val="28"/>
          <w:szCs w:val="28"/>
        </w:rPr>
        <w:t>РЕШИЛА:</w:t>
      </w:r>
    </w:p>
    <w:p w:rsidR="00A35213" w:rsidRPr="006256A5" w:rsidRDefault="00A35213">
      <w:pPr>
        <w:pStyle w:val="21"/>
        <w:shd w:val="clear" w:color="auto" w:fill="auto"/>
        <w:spacing w:line="260" w:lineRule="exact"/>
        <w:ind w:firstLine="0"/>
        <w:jc w:val="left"/>
        <w:rPr>
          <w:sz w:val="28"/>
          <w:szCs w:val="28"/>
        </w:rPr>
      </w:pPr>
    </w:p>
    <w:p w:rsidR="00A35213" w:rsidRPr="006256A5" w:rsidRDefault="00A35213" w:rsidP="00421F38">
      <w:pPr>
        <w:pStyle w:val="21"/>
        <w:numPr>
          <w:ilvl w:val="0"/>
          <w:numId w:val="1"/>
        </w:numPr>
        <w:shd w:val="clear" w:color="auto" w:fill="auto"/>
        <w:tabs>
          <w:tab w:val="left" w:pos="1102"/>
        </w:tabs>
        <w:ind w:firstLine="360"/>
        <w:jc w:val="both"/>
        <w:rPr>
          <w:sz w:val="28"/>
          <w:szCs w:val="28"/>
        </w:rPr>
      </w:pPr>
      <w:r w:rsidRPr="006256A5">
        <w:rPr>
          <w:sz w:val="28"/>
          <w:szCs w:val="28"/>
        </w:rPr>
        <w:t>Внести изменения в Положение о бюджетном процессе в Чичковском муниципальном образовании, утвержденное Решением Думы 11/3 от 28.03.2024 (Приложение № 1), а именно:</w:t>
      </w:r>
    </w:p>
    <w:p w:rsidR="00A35213" w:rsidRPr="006256A5" w:rsidRDefault="00A35213" w:rsidP="00421F38">
      <w:pPr>
        <w:pStyle w:val="21"/>
        <w:shd w:val="clear" w:color="auto" w:fill="auto"/>
        <w:tabs>
          <w:tab w:val="left" w:pos="1102"/>
        </w:tabs>
        <w:ind w:left="360" w:firstLine="0"/>
        <w:jc w:val="both"/>
        <w:rPr>
          <w:sz w:val="28"/>
          <w:szCs w:val="28"/>
        </w:rPr>
      </w:pPr>
      <w:r w:rsidRPr="006256A5">
        <w:rPr>
          <w:sz w:val="28"/>
          <w:szCs w:val="28"/>
        </w:rPr>
        <w:t>- статью 12 пункт 6 после слова "предоставляет" дополнить словами "не позднее дня осуществления начисления суммы, подлежащей оплате";</w:t>
      </w:r>
    </w:p>
    <w:p w:rsidR="00A35213" w:rsidRPr="006256A5" w:rsidRDefault="00A35213" w:rsidP="00447020">
      <w:pPr>
        <w:pStyle w:val="21"/>
        <w:shd w:val="clear" w:color="auto" w:fill="auto"/>
        <w:tabs>
          <w:tab w:val="left" w:pos="1102"/>
        </w:tabs>
        <w:ind w:left="360" w:firstLine="0"/>
        <w:jc w:val="both"/>
        <w:rPr>
          <w:sz w:val="28"/>
          <w:szCs w:val="28"/>
        </w:rPr>
      </w:pPr>
      <w:r w:rsidRPr="006256A5">
        <w:rPr>
          <w:sz w:val="28"/>
          <w:szCs w:val="28"/>
        </w:rPr>
        <w:t>- статью 12 дополнить новым пунктом 9 следующего содержания: "устанавливает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rsidR="00A35213" w:rsidRPr="006256A5" w:rsidRDefault="00A35213" w:rsidP="00447020">
      <w:pPr>
        <w:pStyle w:val="NoSpacing"/>
        <w:jc w:val="both"/>
        <w:rPr>
          <w:rFonts w:ascii="Times New Roman" w:hAnsi="Times New Roman" w:cs="Times New Roman"/>
          <w:sz w:val="28"/>
          <w:szCs w:val="28"/>
        </w:rPr>
      </w:pPr>
      <w:r w:rsidRPr="006256A5">
        <w:rPr>
          <w:rFonts w:ascii="Times New Roman" w:hAnsi="Times New Roman" w:cs="Times New Roman"/>
          <w:sz w:val="28"/>
          <w:szCs w:val="28"/>
        </w:rPr>
        <w:t>2.            Опубликовать настоящее решение Думы Чичковского МО   и приложения к нему  в газете «Вестник села».</w:t>
      </w:r>
    </w:p>
    <w:p w:rsidR="00A35213" w:rsidRPr="006256A5" w:rsidRDefault="00A35213" w:rsidP="00447020">
      <w:pPr>
        <w:pStyle w:val="NoSpacing"/>
        <w:jc w:val="both"/>
        <w:rPr>
          <w:rFonts w:ascii="Times New Roman" w:hAnsi="Times New Roman" w:cs="Times New Roman"/>
          <w:sz w:val="28"/>
          <w:szCs w:val="28"/>
        </w:rPr>
      </w:pPr>
      <w:r w:rsidRPr="006256A5">
        <w:rPr>
          <w:rFonts w:ascii="Times New Roman" w:hAnsi="Times New Roman" w:cs="Times New Roman"/>
          <w:sz w:val="28"/>
          <w:szCs w:val="28"/>
        </w:rPr>
        <w:t>3.          Настоящее решение вступает в силу со дня его официального опубликования.</w:t>
      </w:r>
    </w:p>
    <w:p w:rsidR="00A35213" w:rsidRPr="006256A5" w:rsidRDefault="00A35213" w:rsidP="00447020">
      <w:pPr>
        <w:pStyle w:val="21"/>
        <w:shd w:val="clear" w:color="auto" w:fill="auto"/>
        <w:tabs>
          <w:tab w:val="left" w:pos="1102"/>
        </w:tabs>
        <w:ind w:firstLine="0"/>
        <w:jc w:val="both"/>
        <w:rPr>
          <w:sz w:val="28"/>
          <w:szCs w:val="28"/>
        </w:rPr>
      </w:pPr>
    </w:p>
    <w:p w:rsidR="00A35213" w:rsidRPr="006256A5" w:rsidRDefault="00A35213">
      <w:pPr>
        <w:rPr>
          <w:sz w:val="28"/>
          <w:szCs w:val="28"/>
        </w:rPr>
      </w:pPr>
    </w:p>
    <w:p w:rsidR="00A35213" w:rsidRPr="006256A5" w:rsidRDefault="00A35213">
      <w:pPr>
        <w:rPr>
          <w:rFonts w:ascii="Times New Roman" w:hAnsi="Times New Roman" w:cs="Times New Roman"/>
          <w:sz w:val="28"/>
          <w:szCs w:val="28"/>
        </w:rPr>
      </w:pPr>
      <w:r w:rsidRPr="006256A5">
        <w:rPr>
          <w:rFonts w:ascii="Times New Roman" w:hAnsi="Times New Roman" w:cs="Times New Roman"/>
          <w:sz w:val="28"/>
          <w:szCs w:val="28"/>
        </w:rPr>
        <w:t xml:space="preserve"> Председатель Думы</w:t>
      </w:r>
      <w:r>
        <w:rPr>
          <w:rFonts w:ascii="Times New Roman" w:hAnsi="Times New Roman" w:cs="Times New Roman"/>
          <w:sz w:val="28"/>
          <w:szCs w:val="28"/>
        </w:rPr>
        <w:t>,</w:t>
      </w:r>
    </w:p>
    <w:p w:rsidR="00A35213" w:rsidRDefault="00A35213">
      <w:pPr>
        <w:rPr>
          <w:rFonts w:ascii="Times New Roman" w:hAnsi="Times New Roman" w:cs="Times New Roman"/>
          <w:sz w:val="28"/>
          <w:szCs w:val="28"/>
        </w:rPr>
      </w:pPr>
      <w:r>
        <w:rPr>
          <w:rFonts w:ascii="Times New Roman" w:hAnsi="Times New Roman" w:cs="Times New Roman"/>
          <w:sz w:val="28"/>
          <w:szCs w:val="28"/>
        </w:rPr>
        <w:t xml:space="preserve">Глава Чичковского </w:t>
      </w:r>
    </w:p>
    <w:p w:rsidR="00A35213" w:rsidRPr="006256A5" w:rsidRDefault="00A35213">
      <w:pPr>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Pr="006256A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256A5">
        <w:rPr>
          <w:rFonts w:ascii="Times New Roman" w:hAnsi="Times New Roman" w:cs="Times New Roman"/>
          <w:sz w:val="28"/>
          <w:szCs w:val="28"/>
        </w:rPr>
        <w:t xml:space="preserve">           И.Ю. Калугина</w:t>
      </w:r>
    </w:p>
    <w:p w:rsidR="00A35213" w:rsidRPr="00447020" w:rsidRDefault="00A35213">
      <w:pPr>
        <w:rPr>
          <w:rFonts w:ascii="Times New Roman" w:hAnsi="Times New Roman" w:cs="Times New Roman"/>
          <w:sz w:val="26"/>
          <w:szCs w:val="26"/>
        </w:rPr>
        <w:sectPr w:rsidR="00A35213" w:rsidRPr="00447020" w:rsidSect="006256A5">
          <w:footerReference w:type="even" r:id="rId7"/>
          <w:footerReference w:type="default" r:id="rId8"/>
          <w:pgSz w:w="11909" w:h="16840"/>
          <w:pgMar w:top="1415" w:right="868" w:bottom="1415" w:left="1440" w:header="0" w:footer="3" w:gutter="0"/>
          <w:cols w:space="720"/>
          <w:noEndnote/>
          <w:docGrid w:linePitch="360"/>
        </w:sectPr>
      </w:pPr>
    </w:p>
    <w:p w:rsidR="00A35213" w:rsidRDefault="00A35213" w:rsidP="00FC6302">
      <w:pPr>
        <w:pStyle w:val="21"/>
        <w:shd w:val="clear" w:color="auto" w:fill="auto"/>
        <w:ind w:firstLine="0"/>
        <w:jc w:val="right"/>
        <w:rPr>
          <w:sz w:val="24"/>
          <w:szCs w:val="24"/>
        </w:rPr>
      </w:pPr>
      <w:r w:rsidRPr="00FC6302">
        <w:rPr>
          <w:sz w:val="24"/>
          <w:szCs w:val="24"/>
        </w:rPr>
        <w:t xml:space="preserve">Приложение № 1 к решению Думы </w:t>
      </w:r>
    </w:p>
    <w:p w:rsidR="00A35213" w:rsidRDefault="00A35213" w:rsidP="00FC6302">
      <w:pPr>
        <w:pStyle w:val="21"/>
        <w:shd w:val="clear" w:color="auto" w:fill="auto"/>
        <w:ind w:firstLine="0"/>
        <w:jc w:val="right"/>
        <w:rPr>
          <w:sz w:val="24"/>
          <w:szCs w:val="24"/>
        </w:rPr>
      </w:pPr>
      <w:r>
        <w:rPr>
          <w:sz w:val="24"/>
          <w:szCs w:val="24"/>
        </w:rPr>
        <w:t>Чичковского</w:t>
      </w:r>
      <w:r w:rsidRPr="00FC6302">
        <w:rPr>
          <w:sz w:val="24"/>
          <w:szCs w:val="24"/>
        </w:rPr>
        <w:t xml:space="preserve"> муниципального образования </w:t>
      </w:r>
    </w:p>
    <w:p w:rsidR="00A35213" w:rsidRPr="00FC6302" w:rsidRDefault="00A35213" w:rsidP="00FC6302">
      <w:pPr>
        <w:pStyle w:val="21"/>
        <w:shd w:val="clear" w:color="auto" w:fill="auto"/>
        <w:ind w:firstLine="0"/>
        <w:jc w:val="right"/>
        <w:rPr>
          <w:sz w:val="24"/>
          <w:szCs w:val="24"/>
        </w:rPr>
      </w:pPr>
      <w:r>
        <w:rPr>
          <w:sz w:val="24"/>
          <w:szCs w:val="24"/>
        </w:rPr>
        <w:t>от 12 декабря 2024. год № 27/2-ДП</w:t>
      </w:r>
    </w:p>
    <w:p w:rsidR="00A35213" w:rsidRDefault="00A35213" w:rsidP="00FC6302">
      <w:pPr>
        <w:pStyle w:val="30"/>
        <w:shd w:val="clear" w:color="auto" w:fill="auto"/>
        <w:spacing w:line="317" w:lineRule="exact"/>
        <w:ind w:firstLine="0"/>
      </w:pPr>
      <w:r>
        <w:t xml:space="preserve">ПОЛОЖЕНИЕ О БЮДЖЕТНОМ ПРОЦЕССЕ </w:t>
      </w:r>
    </w:p>
    <w:p w:rsidR="00A35213" w:rsidRDefault="00A35213" w:rsidP="00FC6302">
      <w:pPr>
        <w:pStyle w:val="30"/>
        <w:shd w:val="clear" w:color="auto" w:fill="auto"/>
        <w:spacing w:line="317" w:lineRule="exact"/>
        <w:ind w:firstLine="0"/>
      </w:pPr>
      <w:r>
        <w:t>В ЧИЧКОВСКОМ МУНИЦИПАЛЬНОМ ОБРАЗОВАНИИ</w:t>
      </w:r>
    </w:p>
    <w:p w:rsidR="00A35213" w:rsidRDefault="00A35213" w:rsidP="00FC6302">
      <w:pPr>
        <w:pStyle w:val="30"/>
        <w:shd w:val="clear" w:color="auto" w:fill="auto"/>
        <w:spacing w:line="317" w:lineRule="exact"/>
        <w:ind w:firstLine="0"/>
      </w:pPr>
    </w:p>
    <w:p w:rsidR="00A35213" w:rsidRPr="00CB031E" w:rsidRDefault="00A35213" w:rsidP="00FC6302">
      <w:pPr>
        <w:pStyle w:val="21"/>
        <w:shd w:val="clear" w:color="auto" w:fill="auto"/>
        <w:spacing w:line="260" w:lineRule="exact"/>
        <w:ind w:firstLine="0"/>
        <w:rPr>
          <w:b/>
        </w:rPr>
      </w:pPr>
      <w:r w:rsidRPr="00FC6302">
        <w:rPr>
          <w:b/>
        </w:rPr>
        <w:t>Раздел I. ОБЩИЕ ПОЛОЖЕНИЯ</w:t>
      </w:r>
    </w:p>
    <w:p w:rsidR="00A35213" w:rsidRPr="00CB031E" w:rsidRDefault="00A35213" w:rsidP="00FC6302">
      <w:pPr>
        <w:pStyle w:val="21"/>
        <w:shd w:val="clear" w:color="auto" w:fill="auto"/>
        <w:spacing w:line="260" w:lineRule="exact"/>
        <w:ind w:firstLine="0"/>
      </w:pPr>
    </w:p>
    <w:p w:rsidR="00A35213" w:rsidRDefault="00A35213">
      <w:pPr>
        <w:pStyle w:val="21"/>
        <w:shd w:val="clear" w:color="auto" w:fill="auto"/>
        <w:spacing w:line="328" w:lineRule="exact"/>
        <w:ind w:firstLine="360"/>
        <w:jc w:val="left"/>
      </w:pPr>
      <w:r w:rsidRPr="00EE1392">
        <w:rPr>
          <w:b/>
          <w:u w:val="single"/>
        </w:rPr>
        <w:t>Статья 1.</w:t>
      </w:r>
      <w:r>
        <w:t xml:space="preserve"> Правоотношения, регулируемые настоящим Положением, правовая основа осуществления бюджетных правоотношений в поселении</w:t>
      </w:r>
    </w:p>
    <w:p w:rsidR="00A35213" w:rsidRDefault="00A35213" w:rsidP="00FC6302">
      <w:pPr>
        <w:pStyle w:val="41"/>
        <w:shd w:val="clear" w:color="auto" w:fill="auto"/>
        <w:tabs>
          <w:tab w:val="left" w:pos="3570"/>
        </w:tabs>
        <w:spacing w:line="200" w:lineRule="exact"/>
        <w:ind w:left="720"/>
        <w:jc w:val="left"/>
      </w:pPr>
    </w:p>
    <w:p w:rsidR="00A35213" w:rsidRDefault="00A35213" w:rsidP="00805B97">
      <w:pPr>
        <w:pStyle w:val="21"/>
        <w:shd w:val="clear" w:color="auto" w:fill="auto"/>
        <w:tabs>
          <w:tab w:val="left" w:pos="2589"/>
        </w:tabs>
        <w:ind w:left="360" w:firstLine="0"/>
        <w:jc w:val="left"/>
      </w:pPr>
      <w:r>
        <w:t xml:space="preserve"> 1.Настоящим Положением о бюджетном процессе в Чичковском муниципальном образовании (далее - Положение) определяется порядок составления и рассмотрения проекта бюджета Чичковского муниципального образования (далее - бюджет поселения), утверждения и исполнения бюджета поселения,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поселении и их бюджетные полномочия.</w:t>
      </w:r>
    </w:p>
    <w:p w:rsidR="00A35213" w:rsidRDefault="00A35213" w:rsidP="00805B97">
      <w:pPr>
        <w:pStyle w:val="21"/>
        <w:shd w:val="clear" w:color="auto" w:fill="auto"/>
        <w:tabs>
          <w:tab w:val="left" w:pos="2582"/>
        </w:tabs>
        <w:ind w:left="360" w:firstLine="0"/>
        <w:jc w:val="left"/>
      </w:pPr>
      <w:r>
        <w:t>2.Правовую основу бюджетного процесса в поселении составляют Бюджетный кодекс Российской Федерации (далее - Бюджетный кодекс), иные правовые акты бюджетного законодательства Российской Федерации, настоящее Положение и иные муниципальные правовые акты поселения.</w:t>
      </w:r>
    </w:p>
    <w:p w:rsidR="00A35213" w:rsidRDefault="00A35213">
      <w:pPr>
        <w:pStyle w:val="21"/>
        <w:shd w:val="clear" w:color="auto" w:fill="auto"/>
        <w:spacing w:line="260" w:lineRule="exact"/>
        <w:ind w:firstLine="360"/>
        <w:jc w:val="left"/>
      </w:pPr>
      <w:r w:rsidRPr="00EE1392">
        <w:rPr>
          <w:b/>
          <w:u w:val="single"/>
        </w:rPr>
        <w:t>Статья 2.</w:t>
      </w:r>
      <w:r>
        <w:t xml:space="preserve"> Понятия и термины, применяемые в настоящем Положении</w:t>
      </w:r>
    </w:p>
    <w:p w:rsidR="00A35213" w:rsidRDefault="00A35213">
      <w:pPr>
        <w:pStyle w:val="21"/>
        <w:shd w:val="clear" w:color="auto" w:fill="auto"/>
        <w:spacing w:line="317" w:lineRule="exact"/>
        <w:ind w:firstLine="360"/>
        <w:jc w:val="left"/>
      </w:pPr>
      <w:r>
        <w:t>В настоящем Положении понятия и термины используются в значениях, установленных Бюджетным кодексом.</w:t>
      </w:r>
    </w:p>
    <w:p w:rsidR="00A35213" w:rsidRDefault="00A35213">
      <w:pPr>
        <w:pStyle w:val="50"/>
        <w:shd w:val="clear" w:color="auto" w:fill="auto"/>
        <w:spacing w:line="100" w:lineRule="exact"/>
      </w:pPr>
      <w:r>
        <w:t>%</w:t>
      </w:r>
    </w:p>
    <w:p w:rsidR="00A35213" w:rsidRDefault="00A35213">
      <w:pPr>
        <w:pStyle w:val="21"/>
        <w:shd w:val="clear" w:color="auto" w:fill="auto"/>
        <w:spacing w:line="260" w:lineRule="exact"/>
        <w:ind w:firstLine="360"/>
        <w:jc w:val="left"/>
      </w:pPr>
      <w:r w:rsidRPr="00EE1392">
        <w:rPr>
          <w:b/>
          <w:u w:val="single"/>
        </w:rPr>
        <w:t>Статья 3.</w:t>
      </w:r>
      <w:r>
        <w:t xml:space="preserve"> Основные этапы бюджетного процесса в поселении</w:t>
      </w:r>
    </w:p>
    <w:p w:rsidR="00A35213" w:rsidRDefault="00A35213">
      <w:pPr>
        <w:pStyle w:val="21"/>
        <w:shd w:val="clear" w:color="auto" w:fill="auto"/>
        <w:ind w:firstLine="360"/>
        <w:jc w:val="left"/>
      </w:pPr>
      <w:r>
        <w:t>1. Бюджетный процесс в поселении включает следующие этапы:</w:t>
      </w:r>
    </w:p>
    <w:p w:rsidR="00A35213" w:rsidRDefault="00A35213" w:rsidP="00A2310B">
      <w:pPr>
        <w:pStyle w:val="21"/>
        <w:numPr>
          <w:ilvl w:val="0"/>
          <w:numId w:val="2"/>
        </w:numPr>
        <w:shd w:val="clear" w:color="auto" w:fill="auto"/>
        <w:ind w:firstLine="360"/>
        <w:jc w:val="left"/>
      </w:pPr>
      <w:r>
        <w:t>составление проекта бюджета;</w:t>
      </w:r>
    </w:p>
    <w:p w:rsidR="00A35213" w:rsidRDefault="00A35213" w:rsidP="00A2310B">
      <w:pPr>
        <w:pStyle w:val="21"/>
        <w:numPr>
          <w:ilvl w:val="0"/>
          <w:numId w:val="2"/>
        </w:numPr>
        <w:shd w:val="clear" w:color="auto" w:fill="auto"/>
        <w:tabs>
          <w:tab w:val="left" w:pos="709"/>
          <w:tab w:val="left" w:pos="2636"/>
        </w:tabs>
        <w:ind w:firstLine="360"/>
        <w:jc w:val="left"/>
      </w:pPr>
      <w:r>
        <w:t>рассмотрение проекта бюджета и утверждение бюджета;</w:t>
      </w:r>
    </w:p>
    <w:p w:rsidR="00A35213" w:rsidRDefault="00A35213" w:rsidP="00A2310B">
      <w:pPr>
        <w:pStyle w:val="21"/>
        <w:numPr>
          <w:ilvl w:val="0"/>
          <w:numId w:val="2"/>
        </w:numPr>
        <w:shd w:val="clear" w:color="auto" w:fill="auto"/>
        <w:tabs>
          <w:tab w:val="left" w:pos="709"/>
          <w:tab w:val="left" w:pos="2636"/>
        </w:tabs>
        <w:ind w:firstLine="360"/>
        <w:jc w:val="left"/>
      </w:pPr>
      <w:r>
        <w:t>исполнение бюджета и контроль за его исполнением;</w:t>
      </w:r>
    </w:p>
    <w:p w:rsidR="00A35213" w:rsidRDefault="00A35213" w:rsidP="00A2310B">
      <w:pPr>
        <w:pStyle w:val="21"/>
        <w:numPr>
          <w:ilvl w:val="0"/>
          <w:numId w:val="2"/>
        </w:numPr>
        <w:shd w:val="clear" w:color="auto" w:fill="auto"/>
        <w:tabs>
          <w:tab w:val="left" w:pos="709"/>
          <w:tab w:val="left" w:pos="2640"/>
        </w:tabs>
        <w:ind w:firstLine="360"/>
        <w:jc w:val="left"/>
      </w:pPr>
      <w:r>
        <w:t>осуществление бюджетного учета;</w:t>
      </w:r>
    </w:p>
    <w:p w:rsidR="00A35213" w:rsidRDefault="00A35213" w:rsidP="00A2310B">
      <w:pPr>
        <w:pStyle w:val="21"/>
        <w:numPr>
          <w:ilvl w:val="0"/>
          <w:numId w:val="2"/>
        </w:numPr>
        <w:shd w:val="clear" w:color="auto" w:fill="auto"/>
        <w:tabs>
          <w:tab w:val="left" w:pos="709"/>
          <w:tab w:val="left" w:pos="2640"/>
        </w:tabs>
        <w:ind w:firstLine="360"/>
        <w:jc w:val="left"/>
      </w:pPr>
      <w:r>
        <w:t>составление бюджетной отчетности;</w:t>
      </w:r>
    </w:p>
    <w:p w:rsidR="00A35213" w:rsidRDefault="00A35213" w:rsidP="00A2310B">
      <w:pPr>
        <w:pStyle w:val="21"/>
        <w:numPr>
          <w:ilvl w:val="0"/>
          <w:numId w:val="2"/>
        </w:numPr>
        <w:shd w:val="clear" w:color="auto" w:fill="auto"/>
        <w:tabs>
          <w:tab w:val="left" w:pos="709"/>
          <w:tab w:val="left" w:pos="2640"/>
        </w:tabs>
        <w:ind w:firstLine="360"/>
        <w:jc w:val="left"/>
      </w:pPr>
      <w:r>
        <w:t>внешняя проверка бюджетной отчетности;</w:t>
      </w:r>
    </w:p>
    <w:p w:rsidR="00A35213" w:rsidRDefault="00A35213" w:rsidP="00A2310B">
      <w:pPr>
        <w:pStyle w:val="21"/>
        <w:numPr>
          <w:ilvl w:val="0"/>
          <w:numId w:val="2"/>
        </w:numPr>
        <w:shd w:val="clear" w:color="auto" w:fill="auto"/>
        <w:tabs>
          <w:tab w:val="left" w:pos="709"/>
          <w:tab w:val="left" w:pos="2640"/>
        </w:tabs>
        <w:ind w:firstLine="360"/>
        <w:jc w:val="left"/>
      </w:pPr>
      <w:r>
        <w:t>рассмотрение и утверждение бюджетной отчетности;</w:t>
      </w:r>
    </w:p>
    <w:p w:rsidR="00A35213" w:rsidRPr="00FC6302" w:rsidRDefault="00A35213" w:rsidP="00A2310B">
      <w:pPr>
        <w:pStyle w:val="21"/>
        <w:numPr>
          <w:ilvl w:val="0"/>
          <w:numId w:val="2"/>
        </w:numPr>
        <w:shd w:val="clear" w:color="auto" w:fill="auto"/>
        <w:tabs>
          <w:tab w:val="left" w:pos="709"/>
          <w:tab w:val="left" w:pos="2640"/>
        </w:tabs>
        <w:ind w:firstLine="360"/>
        <w:jc w:val="left"/>
      </w:pPr>
      <w:r>
        <w:t>осуществление муниципального финансового контроля.</w:t>
      </w:r>
    </w:p>
    <w:p w:rsidR="00A35213" w:rsidRDefault="00A35213" w:rsidP="00805B97">
      <w:pPr>
        <w:pStyle w:val="21"/>
        <w:shd w:val="clear" w:color="auto" w:fill="auto"/>
        <w:tabs>
          <w:tab w:val="left" w:pos="2640"/>
        </w:tabs>
        <w:ind w:left="360" w:firstLine="0"/>
        <w:jc w:val="left"/>
      </w:pPr>
    </w:p>
    <w:p w:rsidR="00A35213" w:rsidRPr="00805B97" w:rsidRDefault="00A35213" w:rsidP="00FC6302">
      <w:pPr>
        <w:pStyle w:val="21"/>
        <w:shd w:val="clear" w:color="auto" w:fill="auto"/>
        <w:ind w:firstLine="0"/>
        <w:rPr>
          <w:b/>
        </w:rPr>
      </w:pPr>
      <w:r w:rsidRPr="00FC6302">
        <w:rPr>
          <w:b/>
        </w:rPr>
        <w:t xml:space="preserve">Раздел </w:t>
      </w:r>
      <w:r w:rsidRPr="00FC6302">
        <w:rPr>
          <w:b/>
          <w:lang w:val="en-US"/>
        </w:rPr>
        <w:t>II</w:t>
      </w:r>
      <w:r w:rsidRPr="00FC6302">
        <w:rPr>
          <w:b/>
        </w:rPr>
        <w:t>. УЧАСТНИКИ БЮДЖЕТНОГО ПРОЦЕССА</w:t>
      </w:r>
    </w:p>
    <w:p w:rsidR="00A35213" w:rsidRPr="00CB031E" w:rsidRDefault="00A35213" w:rsidP="00FC6302">
      <w:pPr>
        <w:pStyle w:val="21"/>
        <w:shd w:val="clear" w:color="auto" w:fill="auto"/>
        <w:ind w:firstLine="0"/>
        <w:rPr>
          <w:b/>
        </w:rPr>
      </w:pPr>
      <w:r w:rsidRPr="00FC6302">
        <w:rPr>
          <w:b/>
        </w:rPr>
        <w:t>В ПОСЕЛЕНИИ И ИХ БЮДЖЕТНЫЕ ПОЛНОМОЧИЯ</w:t>
      </w:r>
    </w:p>
    <w:p w:rsidR="00A35213" w:rsidRPr="00CB031E" w:rsidRDefault="00A35213" w:rsidP="00FC6302">
      <w:pPr>
        <w:pStyle w:val="21"/>
        <w:shd w:val="clear" w:color="auto" w:fill="auto"/>
        <w:ind w:firstLine="0"/>
        <w:rPr>
          <w:b/>
        </w:rPr>
      </w:pPr>
    </w:p>
    <w:p w:rsidR="00A35213" w:rsidRDefault="00A35213">
      <w:pPr>
        <w:pStyle w:val="21"/>
        <w:shd w:val="clear" w:color="auto" w:fill="auto"/>
        <w:spacing w:line="260" w:lineRule="exact"/>
        <w:ind w:firstLine="360"/>
        <w:jc w:val="left"/>
      </w:pPr>
      <w:r w:rsidRPr="00EE1392">
        <w:rPr>
          <w:b/>
          <w:u w:val="single"/>
        </w:rPr>
        <w:t>Статья 4.</w:t>
      </w:r>
      <w:r>
        <w:t xml:space="preserve"> Участники бюджетного процесса в поселении</w:t>
      </w:r>
    </w:p>
    <w:p w:rsidR="00A35213" w:rsidRDefault="00A35213">
      <w:pPr>
        <w:pStyle w:val="21"/>
        <w:shd w:val="clear" w:color="auto" w:fill="auto"/>
        <w:ind w:firstLine="360"/>
        <w:jc w:val="left"/>
      </w:pPr>
      <w:r>
        <w:t>Участниками бюджетного процесса в поселении являются:</w:t>
      </w:r>
    </w:p>
    <w:p w:rsidR="00A35213" w:rsidRDefault="00A35213" w:rsidP="00A2310B">
      <w:pPr>
        <w:pStyle w:val="21"/>
        <w:numPr>
          <w:ilvl w:val="0"/>
          <w:numId w:val="3"/>
        </w:numPr>
        <w:shd w:val="clear" w:color="auto" w:fill="auto"/>
        <w:tabs>
          <w:tab w:val="left" w:pos="709"/>
        </w:tabs>
        <w:ind w:firstLine="360"/>
        <w:jc w:val="both"/>
      </w:pPr>
      <w:r>
        <w:t>Дума поселения;</w:t>
      </w:r>
    </w:p>
    <w:p w:rsidR="00A35213" w:rsidRDefault="00A35213" w:rsidP="00A2310B">
      <w:pPr>
        <w:pStyle w:val="21"/>
        <w:numPr>
          <w:ilvl w:val="0"/>
          <w:numId w:val="3"/>
        </w:numPr>
        <w:shd w:val="clear" w:color="auto" w:fill="auto"/>
        <w:tabs>
          <w:tab w:val="left" w:pos="709"/>
          <w:tab w:val="left" w:pos="2596"/>
        </w:tabs>
        <w:ind w:firstLine="360"/>
        <w:jc w:val="both"/>
      </w:pPr>
      <w:r>
        <w:t>глава муниципального образования;</w:t>
      </w:r>
    </w:p>
    <w:p w:rsidR="00A35213" w:rsidRDefault="00A35213" w:rsidP="00A2310B">
      <w:pPr>
        <w:pStyle w:val="21"/>
        <w:numPr>
          <w:ilvl w:val="0"/>
          <w:numId w:val="3"/>
        </w:numPr>
        <w:shd w:val="clear" w:color="auto" w:fill="auto"/>
        <w:tabs>
          <w:tab w:val="left" w:pos="709"/>
          <w:tab w:val="left" w:pos="2596"/>
        </w:tabs>
        <w:ind w:firstLine="360"/>
        <w:jc w:val="both"/>
      </w:pPr>
      <w:r>
        <w:t>администрация поселения;</w:t>
      </w:r>
    </w:p>
    <w:p w:rsidR="00A35213" w:rsidRDefault="00A35213" w:rsidP="00A2310B">
      <w:pPr>
        <w:pStyle w:val="21"/>
        <w:numPr>
          <w:ilvl w:val="0"/>
          <w:numId w:val="3"/>
        </w:numPr>
        <w:shd w:val="clear" w:color="auto" w:fill="auto"/>
        <w:tabs>
          <w:tab w:val="left" w:pos="709"/>
          <w:tab w:val="left" w:pos="2596"/>
        </w:tabs>
        <w:ind w:firstLine="360"/>
        <w:jc w:val="both"/>
      </w:pPr>
      <w:r>
        <w:t>Финансовый отдел администрации поселения;</w:t>
      </w:r>
    </w:p>
    <w:p w:rsidR="00A35213" w:rsidRDefault="00A35213" w:rsidP="00A2310B">
      <w:pPr>
        <w:pStyle w:val="21"/>
        <w:numPr>
          <w:ilvl w:val="0"/>
          <w:numId w:val="3"/>
        </w:numPr>
        <w:shd w:val="clear" w:color="auto" w:fill="auto"/>
        <w:tabs>
          <w:tab w:val="left" w:pos="709"/>
          <w:tab w:val="left" w:pos="2596"/>
        </w:tabs>
        <w:ind w:firstLine="360"/>
        <w:jc w:val="both"/>
      </w:pPr>
      <w:r>
        <w:t>Контрольно</w:t>
      </w:r>
      <w:r>
        <w:rPr>
          <w:lang w:val="en-US"/>
        </w:rPr>
        <w:t>-</w:t>
      </w:r>
      <w:r>
        <w:t>счетный орган поселения;</w:t>
      </w:r>
    </w:p>
    <w:p w:rsidR="00A35213" w:rsidRDefault="00A35213" w:rsidP="00A2310B">
      <w:pPr>
        <w:pStyle w:val="21"/>
        <w:numPr>
          <w:ilvl w:val="0"/>
          <w:numId w:val="3"/>
        </w:numPr>
        <w:shd w:val="clear" w:color="auto" w:fill="auto"/>
        <w:tabs>
          <w:tab w:val="left" w:pos="709"/>
          <w:tab w:val="left" w:pos="2596"/>
        </w:tabs>
        <w:ind w:firstLine="360"/>
        <w:jc w:val="both"/>
      </w:pPr>
      <w:r>
        <w:t>главные распорядители (распорядители) бюджетных средств;</w:t>
      </w:r>
    </w:p>
    <w:p w:rsidR="00A35213" w:rsidRDefault="00A35213" w:rsidP="00A2310B">
      <w:pPr>
        <w:pStyle w:val="21"/>
        <w:numPr>
          <w:ilvl w:val="0"/>
          <w:numId w:val="3"/>
        </w:numPr>
        <w:shd w:val="clear" w:color="auto" w:fill="auto"/>
        <w:tabs>
          <w:tab w:val="left" w:pos="709"/>
          <w:tab w:val="left" w:pos="2596"/>
        </w:tabs>
        <w:ind w:firstLine="360"/>
        <w:jc w:val="both"/>
      </w:pPr>
      <w:r>
        <w:t>главные</w:t>
      </w:r>
      <w:r w:rsidRPr="00FC6302">
        <w:t xml:space="preserve"> </w:t>
      </w:r>
      <w:r>
        <w:t>администраторы (администраторы) доходов бюджета;</w:t>
      </w:r>
    </w:p>
    <w:p w:rsidR="00A35213" w:rsidRDefault="00A35213" w:rsidP="00A2310B">
      <w:pPr>
        <w:pStyle w:val="21"/>
        <w:numPr>
          <w:ilvl w:val="0"/>
          <w:numId w:val="3"/>
        </w:numPr>
        <w:shd w:val="clear" w:color="auto" w:fill="auto"/>
        <w:tabs>
          <w:tab w:val="left" w:pos="709"/>
          <w:tab w:val="left" w:pos="2884"/>
        </w:tabs>
        <w:ind w:firstLine="360"/>
        <w:jc w:val="both"/>
      </w:pPr>
      <w:r>
        <w:t>главные администраторы (администраторы) источников финансирования дефицита бюджета;</w:t>
      </w:r>
    </w:p>
    <w:p w:rsidR="00A35213" w:rsidRDefault="00A35213" w:rsidP="00A2310B">
      <w:pPr>
        <w:pStyle w:val="21"/>
        <w:numPr>
          <w:ilvl w:val="0"/>
          <w:numId w:val="3"/>
        </w:numPr>
        <w:shd w:val="clear" w:color="auto" w:fill="auto"/>
        <w:tabs>
          <w:tab w:val="left" w:pos="709"/>
          <w:tab w:val="left" w:pos="2592"/>
        </w:tabs>
        <w:ind w:firstLine="360"/>
        <w:jc w:val="both"/>
      </w:pPr>
      <w:r>
        <w:t>получатели бюджетных средств.</w:t>
      </w:r>
    </w:p>
    <w:p w:rsidR="00A35213" w:rsidRDefault="00A35213" w:rsidP="00805B97">
      <w:pPr>
        <w:pStyle w:val="21"/>
        <w:shd w:val="clear" w:color="auto" w:fill="auto"/>
        <w:tabs>
          <w:tab w:val="left" w:pos="709"/>
        </w:tabs>
        <w:spacing w:line="260" w:lineRule="exact"/>
        <w:ind w:firstLine="360"/>
        <w:jc w:val="both"/>
      </w:pPr>
      <w:r w:rsidRPr="00EE1392">
        <w:rPr>
          <w:b/>
          <w:u w:val="single"/>
        </w:rPr>
        <w:t>Статья 5.</w:t>
      </w:r>
      <w:r>
        <w:t xml:space="preserve"> Бюджетные полномочия Думы</w:t>
      </w:r>
    </w:p>
    <w:p w:rsidR="00A35213" w:rsidRDefault="00A35213" w:rsidP="00805B97">
      <w:pPr>
        <w:pStyle w:val="21"/>
        <w:shd w:val="clear" w:color="auto" w:fill="auto"/>
        <w:tabs>
          <w:tab w:val="left" w:pos="709"/>
        </w:tabs>
        <w:ind w:firstLine="360"/>
        <w:jc w:val="both"/>
      </w:pPr>
      <w:r>
        <w:t>Дума поселения:</w:t>
      </w:r>
    </w:p>
    <w:p w:rsidR="00A35213" w:rsidRDefault="00A35213" w:rsidP="00A2310B">
      <w:pPr>
        <w:pStyle w:val="21"/>
        <w:numPr>
          <w:ilvl w:val="0"/>
          <w:numId w:val="4"/>
        </w:numPr>
        <w:shd w:val="clear" w:color="auto" w:fill="auto"/>
        <w:tabs>
          <w:tab w:val="left" w:pos="709"/>
          <w:tab w:val="left" w:pos="2605"/>
        </w:tabs>
        <w:ind w:firstLine="360"/>
        <w:jc w:val="both"/>
      </w:pPr>
      <w:r>
        <w:t>устанавливает порядок рассмотрения проекта бюджета поселения и утверждения бюджета поселения;</w:t>
      </w:r>
    </w:p>
    <w:p w:rsidR="00A35213" w:rsidRDefault="00A35213" w:rsidP="00A2310B">
      <w:pPr>
        <w:pStyle w:val="21"/>
        <w:numPr>
          <w:ilvl w:val="0"/>
          <w:numId w:val="4"/>
        </w:numPr>
        <w:shd w:val="clear" w:color="auto" w:fill="auto"/>
        <w:tabs>
          <w:tab w:val="left" w:pos="709"/>
          <w:tab w:val="left" w:pos="2594"/>
        </w:tabs>
        <w:ind w:firstLine="360"/>
        <w:jc w:val="both"/>
      </w:pPr>
      <w:r>
        <w:t>рассматривает и утверждает бюджет поселения и годовой отчет о его исполнении;</w:t>
      </w:r>
    </w:p>
    <w:p w:rsidR="00A35213" w:rsidRDefault="00A35213" w:rsidP="00A2310B">
      <w:pPr>
        <w:pStyle w:val="21"/>
        <w:numPr>
          <w:ilvl w:val="0"/>
          <w:numId w:val="4"/>
        </w:numPr>
        <w:shd w:val="clear" w:color="auto" w:fill="auto"/>
        <w:tabs>
          <w:tab w:val="left" w:pos="709"/>
          <w:tab w:val="left" w:pos="2598"/>
        </w:tabs>
        <w:ind w:firstLine="360"/>
        <w:jc w:val="both"/>
      </w:pPr>
      <w:r>
        <w:t>формирует и определяет правовой статус органов, осуществляющих внешний муниципальный финансовый контроль за исполнением бюджета;</w:t>
      </w:r>
    </w:p>
    <w:p w:rsidR="00A35213" w:rsidRDefault="00A35213" w:rsidP="00A2310B">
      <w:pPr>
        <w:pStyle w:val="21"/>
        <w:numPr>
          <w:ilvl w:val="0"/>
          <w:numId w:val="4"/>
        </w:numPr>
        <w:shd w:val="clear" w:color="auto" w:fill="auto"/>
        <w:tabs>
          <w:tab w:val="left" w:pos="709"/>
          <w:tab w:val="left" w:pos="2596"/>
        </w:tabs>
        <w:ind w:firstLine="360"/>
        <w:jc w:val="both"/>
      </w:pPr>
      <w:r>
        <w:t>осуществляет контроль за исполнением бюджета поселения;</w:t>
      </w:r>
    </w:p>
    <w:p w:rsidR="00A35213" w:rsidRDefault="00A35213" w:rsidP="00A2310B">
      <w:pPr>
        <w:pStyle w:val="21"/>
        <w:numPr>
          <w:ilvl w:val="0"/>
          <w:numId w:val="4"/>
        </w:numPr>
        <w:shd w:val="clear" w:color="auto" w:fill="auto"/>
        <w:tabs>
          <w:tab w:val="left" w:pos="709"/>
          <w:tab w:val="left" w:pos="2605"/>
        </w:tabs>
        <w:ind w:firstLine="360"/>
        <w:jc w:val="both"/>
      </w:pPr>
      <w:r>
        <w:t>осуществляет другие бюджетные полномочия, определенные Бюджетным кодексом, настоящим Положением, принимаемыми в соответствии с ними иными решениями Думы поселения, регулирующими бюджетные правоотношения.</w:t>
      </w:r>
    </w:p>
    <w:p w:rsidR="00A35213" w:rsidRDefault="00A35213">
      <w:pPr>
        <w:pStyle w:val="21"/>
        <w:shd w:val="clear" w:color="auto" w:fill="auto"/>
        <w:spacing w:line="260" w:lineRule="exact"/>
        <w:ind w:firstLine="360"/>
        <w:jc w:val="left"/>
      </w:pPr>
      <w:r w:rsidRPr="00EE1392">
        <w:rPr>
          <w:b/>
          <w:u w:val="single"/>
        </w:rPr>
        <w:t>Статья 6.</w:t>
      </w:r>
      <w:r>
        <w:t xml:space="preserve"> Бюджетные полномочия администрации поселения</w:t>
      </w:r>
    </w:p>
    <w:p w:rsidR="00A35213" w:rsidRDefault="00A35213">
      <w:pPr>
        <w:pStyle w:val="21"/>
        <w:shd w:val="clear" w:color="auto" w:fill="auto"/>
        <w:ind w:firstLine="360"/>
        <w:jc w:val="left"/>
      </w:pPr>
      <w:r>
        <w:t>Администрация поселения:</w:t>
      </w:r>
    </w:p>
    <w:p w:rsidR="00A35213" w:rsidRDefault="00A35213" w:rsidP="00A2310B">
      <w:pPr>
        <w:pStyle w:val="21"/>
        <w:numPr>
          <w:ilvl w:val="0"/>
          <w:numId w:val="5"/>
        </w:numPr>
        <w:shd w:val="clear" w:color="auto" w:fill="auto"/>
        <w:tabs>
          <w:tab w:val="left" w:pos="709"/>
        </w:tabs>
        <w:ind w:firstLine="360"/>
        <w:jc w:val="both"/>
      </w:pPr>
      <w:r>
        <w:t>устанавливает порядок и сроки составления проекта бюджета;</w:t>
      </w:r>
    </w:p>
    <w:p w:rsidR="00A35213" w:rsidRDefault="00A35213" w:rsidP="00A2310B">
      <w:pPr>
        <w:pStyle w:val="21"/>
        <w:numPr>
          <w:ilvl w:val="0"/>
          <w:numId w:val="5"/>
        </w:numPr>
        <w:shd w:val="clear" w:color="auto" w:fill="auto"/>
        <w:tabs>
          <w:tab w:val="left" w:pos="709"/>
          <w:tab w:val="left" w:pos="2596"/>
        </w:tabs>
        <w:ind w:firstLine="360"/>
        <w:jc w:val="both"/>
      </w:pPr>
      <w:r>
        <w:t>обеспечивает составление проекта бюджета;</w:t>
      </w:r>
    </w:p>
    <w:p w:rsidR="00A35213" w:rsidRDefault="00A35213" w:rsidP="00A2310B">
      <w:pPr>
        <w:pStyle w:val="21"/>
        <w:numPr>
          <w:ilvl w:val="0"/>
          <w:numId w:val="5"/>
        </w:numPr>
        <w:shd w:val="clear" w:color="auto" w:fill="auto"/>
        <w:tabs>
          <w:tab w:val="left" w:pos="709"/>
          <w:tab w:val="left" w:pos="2598"/>
        </w:tabs>
        <w:ind w:firstLine="360"/>
        <w:jc w:val="both"/>
      </w:pPr>
      <w:r>
        <w:t>утверждает основные направления бюджетной и налоговой политики поселения на очередной финансовый год и плановый период;</w:t>
      </w:r>
    </w:p>
    <w:p w:rsidR="00A35213" w:rsidRDefault="00A35213" w:rsidP="00A2310B">
      <w:pPr>
        <w:pStyle w:val="21"/>
        <w:numPr>
          <w:ilvl w:val="0"/>
          <w:numId w:val="5"/>
        </w:numPr>
        <w:shd w:val="clear" w:color="auto" w:fill="auto"/>
        <w:tabs>
          <w:tab w:val="left" w:pos="709"/>
          <w:tab w:val="left" w:pos="2602"/>
        </w:tabs>
        <w:ind w:firstLine="360"/>
        <w:jc w:val="both"/>
      </w:pPr>
      <w:r>
        <w:t>вносит на рассмотрение и утверждение Думы проект бюджета с необходимыми документами и материалами, а также отчет об исполнении бюджета;</w:t>
      </w:r>
    </w:p>
    <w:p w:rsidR="00A35213" w:rsidRDefault="00A35213" w:rsidP="00A2310B">
      <w:pPr>
        <w:pStyle w:val="21"/>
        <w:numPr>
          <w:ilvl w:val="0"/>
          <w:numId w:val="5"/>
        </w:numPr>
        <w:shd w:val="clear" w:color="auto" w:fill="auto"/>
        <w:tabs>
          <w:tab w:val="left" w:pos="709"/>
          <w:tab w:val="left" w:pos="2600"/>
        </w:tabs>
        <w:ind w:firstLine="360"/>
        <w:jc w:val="both"/>
      </w:pPr>
      <w:r>
        <w:t>одобряет прогноз социально-экономического развития поселения;</w:t>
      </w:r>
    </w:p>
    <w:p w:rsidR="00A35213" w:rsidRDefault="00A35213" w:rsidP="00A2310B">
      <w:pPr>
        <w:pStyle w:val="21"/>
        <w:numPr>
          <w:ilvl w:val="0"/>
          <w:numId w:val="5"/>
        </w:numPr>
        <w:shd w:val="clear" w:color="auto" w:fill="auto"/>
        <w:tabs>
          <w:tab w:val="left" w:pos="709"/>
          <w:tab w:val="left" w:pos="2599"/>
        </w:tabs>
        <w:ind w:firstLine="360"/>
        <w:jc w:val="both"/>
      </w:pPr>
      <w:r>
        <w:t>обеспечивает исполнение бюджета и составление бюджетной отчетности;</w:t>
      </w:r>
    </w:p>
    <w:p w:rsidR="00A35213" w:rsidRDefault="00A35213" w:rsidP="00A2310B">
      <w:pPr>
        <w:pStyle w:val="21"/>
        <w:numPr>
          <w:ilvl w:val="0"/>
          <w:numId w:val="5"/>
        </w:numPr>
        <w:shd w:val="clear" w:color="auto" w:fill="auto"/>
        <w:tabs>
          <w:tab w:val="left" w:pos="709"/>
          <w:tab w:val="left" w:pos="2599"/>
        </w:tabs>
        <w:ind w:firstLine="360"/>
        <w:jc w:val="both"/>
      </w:pPr>
      <w:r>
        <w:t>устанавливает порядок формирования муниципального задания и порядок финансового обеспечения выполнения муниципального задания;</w:t>
      </w:r>
    </w:p>
    <w:p w:rsidR="00A35213" w:rsidRDefault="00A35213" w:rsidP="00A2310B">
      <w:pPr>
        <w:pStyle w:val="21"/>
        <w:numPr>
          <w:ilvl w:val="0"/>
          <w:numId w:val="5"/>
        </w:numPr>
        <w:shd w:val="clear" w:color="auto" w:fill="auto"/>
        <w:tabs>
          <w:tab w:val="left" w:pos="709"/>
          <w:tab w:val="left" w:pos="2601"/>
        </w:tabs>
        <w:ind w:firstLine="360"/>
        <w:jc w:val="both"/>
      </w:pPr>
      <w:r>
        <w:t>устанавливает порядок использования бюджетных ассигнований резервного фонда;</w:t>
      </w:r>
    </w:p>
    <w:p w:rsidR="00A35213" w:rsidRDefault="00A35213" w:rsidP="00A2310B">
      <w:pPr>
        <w:pStyle w:val="21"/>
        <w:numPr>
          <w:ilvl w:val="0"/>
          <w:numId w:val="5"/>
        </w:numPr>
        <w:shd w:val="clear" w:color="auto" w:fill="auto"/>
        <w:tabs>
          <w:tab w:val="left" w:pos="709"/>
          <w:tab w:val="left" w:pos="2599"/>
        </w:tabs>
        <w:ind w:firstLine="360"/>
        <w:jc w:val="both"/>
      </w:pPr>
      <w:r>
        <w:t>устанавливает порядок осуществления бюджетных полномочий главных администраторов доходов бюджета;</w:t>
      </w:r>
    </w:p>
    <w:p w:rsidR="00A35213" w:rsidRDefault="00A35213" w:rsidP="00A2310B">
      <w:pPr>
        <w:pStyle w:val="21"/>
        <w:numPr>
          <w:ilvl w:val="0"/>
          <w:numId w:val="5"/>
        </w:numPr>
        <w:shd w:val="clear" w:color="auto" w:fill="auto"/>
        <w:tabs>
          <w:tab w:val="left" w:pos="709"/>
          <w:tab w:val="left" w:pos="2727"/>
        </w:tabs>
        <w:ind w:firstLine="360"/>
        <w:jc w:val="both"/>
      </w:pPr>
      <w:r>
        <w:t>проводит публичные слушания по проекту бюджета и по годовому отчету об исполнении бюджета;</w:t>
      </w:r>
    </w:p>
    <w:p w:rsidR="00A35213" w:rsidRDefault="00A35213" w:rsidP="00A2310B">
      <w:pPr>
        <w:pStyle w:val="21"/>
        <w:numPr>
          <w:ilvl w:val="0"/>
          <w:numId w:val="5"/>
        </w:numPr>
        <w:shd w:val="clear" w:color="auto" w:fill="auto"/>
        <w:tabs>
          <w:tab w:val="left" w:pos="709"/>
          <w:tab w:val="left" w:pos="2810"/>
        </w:tabs>
        <w:ind w:firstLine="360"/>
        <w:jc w:val="both"/>
      </w:pPr>
      <w:r>
        <w:t>осуществляет иные бюджетные полномочия, определенные Бюджетным кодексом, настоящим Положением, принимаемыми в соответствии с ними иными решениями Думы поселения, регулирующими бюджетные правоотношения.</w:t>
      </w:r>
    </w:p>
    <w:p w:rsidR="00A35213" w:rsidRDefault="00A35213">
      <w:pPr>
        <w:pStyle w:val="21"/>
        <w:shd w:val="clear" w:color="auto" w:fill="auto"/>
        <w:spacing w:line="324" w:lineRule="exact"/>
        <w:ind w:firstLine="360"/>
        <w:jc w:val="left"/>
      </w:pPr>
      <w:r w:rsidRPr="00EE1392">
        <w:rPr>
          <w:b/>
          <w:u w:val="single"/>
        </w:rPr>
        <w:t>Статья 7.</w:t>
      </w:r>
      <w:r>
        <w:t xml:space="preserve"> Бюджетные полномочия финансового отдела администрации поселения</w:t>
      </w:r>
    </w:p>
    <w:p w:rsidR="00A35213" w:rsidRDefault="00A35213">
      <w:pPr>
        <w:pStyle w:val="21"/>
        <w:shd w:val="clear" w:color="auto" w:fill="auto"/>
        <w:spacing w:line="328" w:lineRule="exact"/>
        <w:ind w:firstLine="360"/>
        <w:jc w:val="left"/>
      </w:pPr>
      <w:r>
        <w:t>Финансовый отдел администрации поселения обладает следующими бюджетными полномочиями:</w:t>
      </w:r>
    </w:p>
    <w:p w:rsidR="00A35213" w:rsidRDefault="00A35213" w:rsidP="00A2310B">
      <w:pPr>
        <w:pStyle w:val="21"/>
        <w:numPr>
          <w:ilvl w:val="0"/>
          <w:numId w:val="6"/>
        </w:numPr>
        <w:shd w:val="clear" w:color="auto" w:fill="auto"/>
        <w:tabs>
          <w:tab w:val="left" w:pos="851"/>
        </w:tabs>
        <w:ind w:firstLine="360"/>
        <w:jc w:val="left"/>
      </w:pPr>
      <w:r>
        <w:t>составляет проект бюджета;</w:t>
      </w:r>
    </w:p>
    <w:p w:rsidR="00A35213" w:rsidRDefault="00A35213" w:rsidP="00A2310B">
      <w:pPr>
        <w:pStyle w:val="21"/>
        <w:numPr>
          <w:ilvl w:val="0"/>
          <w:numId w:val="6"/>
        </w:numPr>
        <w:shd w:val="clear" w:color="auto" w:fill="auto"/>
        <w:tabs>
          <w:tab w:val="left" w:pos="851"/>
        </w:tabs>
        <w:ind w:firstLine="360"/>
        <w:jc w:val="left"/>
      </w:pPr>
      <w:r>
        <w:t>разрабатывает основные направления бюджетной и налоговой политики поселения на очередной финансовый год и плановый период;</w:t>
      </w:r>
    </w:p>
    <w:p w:rsidR="00A35213" w:rsidRDefault="00A35213" w:rsidP="00A2310B">
      <w:pPr>
        <w:pStyle w:val="21"/>
        <w:numPr>
          <w:ilvl w:val="0"/>
          <w:numId w:val="6"/>
        </w:numPr>
        <w:shd w:val="clear" w:color="auto" w:fill="auto"/>
        <w:tabs>
          <w:tab w:val="left" w:pos="851"/>
          <w:tab w:val="left" w:pos="2810"/>
        </w:tabs>
        <w:ind w:firstLine="360"/>
        <w:jc w:val="left"/>
      </w:pPr>
      <w:r>
        <w:t>разрабатывает прогноз социально-экономического развития поселения;</w:t>
      </w:r>
    </w:p>
    <w:p w:rsidR="00A35213" w:rsidRDefault="00A35213" w:rsidP="00A2310B">
      <w:pPr>
        <w:pStyle w:val="21"/>
        <w:numPr>
          <w:ilvl w:val="0"/>
          <w:numId w:val="6"/>
        </w:numPr>
        <w:shd w:val="clear" w:color="auto" w:fill="auto"/>
        <w:tabs>
          <w:tab w:val="left" w:pos="851"/>
        </w:tabs>
        <w:ind w:firstLine="360"/>
        <w:jc w:val="left"/>
      </w:pPr>
      <w:r>
        <w:t>представляет проект бюджета с необходимыми документами и материалами к нему в администрацию;</w:t>
      </w:r>
    </w:p>
    <w:p w:rsidR="00A35213" w:rsidRDefault="00A35213" w:rsidP="00A2310B">
      <w:pPr>
        <w:pStyle w:val="21"/>
        <w:numPr>
          <w:ilvl w:val="0"/>
          <w:numId w:val="6"/>
        </w:numPr>
        <w:shd w:val="clear" w:color="auto" w:fill="auto"/>
        <w:tabs>
          <w:tab w:val="left" w:pos="851"/>
        </w:tabs>
        <w:ind w:firstLine="360"/>
        <w:jc w:val="left"/>
      </w:pPr>
      <w:r>
        <w:t>организует исполнение бюджета;</w:t>
      </w:r>
    </w:p>
    <w:p w:rsidR="00A35213" w:rsidRDefault="00A35213" w:rsidP="00A2310B">
      <w:pPr>
        <w:pStyle w:val="21"/>
        <w:numPr>
          <w:ilvl w:val="0"/>
          <w:numId w:val="6"/>
        </w:numPr>
        <w:shd w:val="clear" w:color="auto" w:fill="auto"/>
        <w:tabs>
          <w:tab w:val="left" w:pos="851"/>
          <w:tab w:val="left" w:pos="2810"/>
        </w:tabs>
        <w:ind w:firstLine="360"/>
        <w:jc w:val="left"/>
      </w:pPr>
      <w:r>
        <w:t>устанавливает порядок составления бюджетной отчетности, составляет отчетность об исполнении бюджета;</w:t>
      </w:r>
    </w:p>
    <w:p w:rsidR="00A35213" w:rsidRDefault="00A35213" w:rsidP="00A2310B">
      <w:pPr>
        <w:pStyle w:val="21"/>
        <w:numPr>
          <w:ilvl w:val="0"/>
          <w:numId w:val="6"/>
        </w:numPr>
        <w:shd w:val="clear" w:color="auto" w:fill="auto"/>
        <w:tabs>
          <w:tab w:val="left" w:pos="851"/>
        </w:tabs>
        <w:ind w:firstLine="360"/>
        <w:jc w:val="left"/>
      </w:pPr>
      <w:r>
        <w:t>устанавливает порядок составления и ведения сводной бюджетной росписи, бюджетных росписей главных распорядителей средств бюджета;</w:t>
      </w:r>
    </w:p>
    <w:p w:rsidR="00A35213" w:rsidRDefault="00A35213" w:rsidP="00A2310B">
      <w:pPr>
        <w:pStyle w:val="21"/>
        <w:numPr>
          <w:ilvl w:val="0"/>
          <w:numId w:val="6"/>
        </w:numPr>
        <w:shd w:val="clear" w:color="auto" w:fill="auto"/>
        <w:tabs>
          <w:tab w:val="left" w:pos="851"/>
        </w:tabs>
        <w:ind w:firstLine="360"/>
        <w:jc w:val="left"/>
      </w:pPr>
      <w:r>
        <w:t>составляет и ведет сводную бюджетную роспись;</w:t>
      </w:r>
    </w:p>
    <w:p w:rsidR="00A35213" w:rsidRDefault="00A35213" w:rsidP="00A2310B">
      <w:pPr>
        <w:pStyle w:val="21"/>
        <w:numPr>
          <w:ilvl w:val="0"/>
          <w:numId w:val="6"/>
        </w:numPr>
        <w:shd w:val="clear" w:color="auto" w:fill="auto"/>
        <w:tabs>
          <w:tab w:val="left" w:pos="851"/>
        </w:tabs>
        <w:ind w:firstLine="360"/>
        <w:jc w:val="left"/>
      </w:pPr>
      <w:r>
        <w:t>составляет перечень главных распорядителей, получателей, главных администраторов источников финансирования дефицита бюджета, администраторов источников финансирования дефицита бюджета, главных администраторов доходов бюджета;</w:t>
      </w:r>
    </w:p>
    <w:p w:rsidR="00A35213" w:rsidRDefault="00A35213" w:rsidP="00A2310B">
      <w:pPr>
        <w:pStyle w:val="21"/>
        <w:numPr>
          <w:ilvl w:val="0"/>
          <w:numId w:val="6"/>
        </w:numPr>
        <w:shd w:val="clear" w:color="auto" w:fill="auto"/>
        <w:tabs>
          <w:tab w:val="left" w:pos="851"/>
          <w:tab w:val="left" w:pos="2810"/>
        </w:tabs>
        <w:ind w:firstLine="360"/>
        <w:jc w:val="left"/>
      </w:pPr>
      <w:r>
        <w:t>осуществляет предварительный и последующий контроль за исполнением бюджета;</w:t>
      </w:r>
    </w:p>
    <w:p w:rsidR="00A35213" w:rsidRDefault="00A35213" w:rsidP="00A2310B">
      <w:pPr>
        <w:pStyle w:val="21"/>
        <w:numPr>
          <w:ilvl w:val="0"/>
          <w:numId w:val="6"/>
        </w:numPr>
        <w:shd w:val="clear" w:color="auto" w:fill="auto"/>
        <w:tabs>
          <w:tab w:val="left" w:pos="851"/>
          <w:tab w:val="left" w:pos="2810"/>
        </w:tabs>
        <w:ind w:firstLine="0"/>
        <w:jc w:val="left"/>
      </w:pPr>
      <w:r>
        <w:t>ведет муниципальную долговую книгу, в том числе ведет учет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по выданным муниципальным гарантиям, осуществляет ведение реестра предоставления бюджетных средств на возвратной основе в разрезе их получателей;</w:t>
      </w:r>
    </w:p>
    <w:p w:rsidR="00A35213" w:rsidRDefault="00A35213" w:rsidP="00A2310B">
      <w:pPr>
        <w:pStyle w:val="21"/>
        <w:numPr>
          <w:ilvl w:val="0"/>
          <w:numId w:val="6"/>
        </w:numPr>
        <w:shd w:val="clear" w:color="auto" w:fill="auto"/>
        <w:tabs>
          <w:tab w:val="left" w:pos="851"/>
          <w:tab w:val="left" w:pos="2498"/>
        </w:tabs>
        <w:ind w:firstLine="360"/>
        <w:jc w:val="left"/>
      </w:pPr>
      <w:r>
        <w:t>открывает лицевые счета для главных распорядителей, распорядителей и получателей бюджетных средств;</w:t>
      </w:r>
    </w:p>
    <w:p w:rsidR="00A35213" w:rsidRDefault="00A35213" w:rsidP="00A2310B">
      <w:pPr>
        <w:pStyle w:val="21"/>
        <w:numPr>
          <w:ilvl w:val="0"/>
          <w:numId w:val="6"/>
        </w:numPr>
        <w:shd w:val="clear" w:color="auto" w:fill="auto"/>
        <w:tabs>
          <w:tab w:val="left" w:pos="851"/>
          <w:tab w:val="left" w:pos="2487"/>
        </w:tabs>
        <w:ind w:firstLine="360"/>
        <w:jc w:val="left"/>
      </w:pPr>
      <w:r>
        <w:t>ведет реестр расходных обязательств;</w:t>
      </w:r>
    </w:p>
    <w:p w:rsidR="00A35213" w:rsidRDefault="00A35213" w:rsidP="00A2310B">
      <w:pPr>
        <w:pStyle w:val="21"/>
        <w:numPr>
          <w:ilvl w:val="0"/>
          <w:numId w:val="6"/>
        </w:numPr>
        <w:shd w:val="clear" w:color="auto" w:fill="auto"/>
        <w:tabs>
          <w:tab w:val="left" w:pos="851"/>
          <w:tab w:val="left" w:pos="2794"/>
        </w:tabs>
        <w:ind w:firstLine="360"/>
        <w:jc w:val="left"/>
      </w:pPr>
      <w:r>
        <w:t>разрабатывает программы муниципальных внутренних заимствований;</w:t>
      </w:r>
    </w:p>
    <w:p w:rsidR="00A35213" w:rsidRDefault="00A35213" w:rsidP="00A2310B">
      <w:pPr>
        <w:pStyle w:val="21"/>
        <w:numPr>
          <w:ilvl w:val="0"/>
          <w:numId w:val="6"/>
        </w:numPr>
        <w:shd w:val="clear" w:color="auto" w:fill="auto"/>
        <w:tabs>
          <w:tab w:val="left" w:pos="851"/>
          <w:tab w:val="left" w:pos="2505"/>
        </w:tabs>
        <w:ind w:firstLine="360"/>
        <w:jc w:val="left"/>
      </w:pPr>
      <w:r>
        <w:t>требует от главных распорядителей и получателей бюджетных средств представления отчетов об использовании средств бюджета и иных сведений, связанных с получением, перечислением, зачислением и использованием бюджетных средств;</w:t>
      </w:r>
    </w:p>
    <w:p w:rsidR="00A35213" w:rsidRDefault="00A35213" w:rsidP="00A2310B">
      <w:pPr>
        <w:pStyle w:val="21"/>
        <w:numPr>
          <w:ilvl w:val="0"/>
          <w:numId w:val="6"/>
        </w:numPr>
        <w:shd w:val="clear" w:color="auto" w:fill="auto"/>
        <w:tabs>
          <w:tab w:val="left" w:pos="851"/>
          <w:tab w:val="left" w:pos="2490"/>
        </w:tabs>
        <w:ind w:firstLine="360"/>
        <w:jc w:val="left"/>
      </w:pPr>
      <w:r>
        <w:t>определяем порядок составления и ведения кассового плана;</w:t>
      </w:r>
    </w:p>
    <w:p w:rsidR="00A35213" w:rsidRDefault="00A35213" w:rsidP="00A2310B">
      <w:pPr>
        <w:pStyle w:val="21"/>
        <w:numPr>
          <w:ilvl w:val="0"/>
          <w:numId w:val="6"/>
        </w:numPr>
        <w:shd w:val="clear" w:color="auto" w:fill="auto"/>
        <w:tabs>
          <w:tab w:val="left" w:pos="851"/>
          <w:tab w:val="left" w:pos="2490"/>
        </w:tabs>
        <w:ind w:firstLine="360"/>
        <w:jc w:val="left"/>
      </w:pPr>
      <w:r>
        <w:t>осуществляет открытие и ведение лицевых счетов в порядке, установленном финансовым отделом администрации поселения в соответствии с общими требованиями, установленными Федеральным казначейством;</w:t>
      </w:r>
    </w:p>
    <w:p w:rsidR="00A35213" w:rsidRDefault="00A35213" w:rsidP="00A2310B">
      <w:pPr>
        <w:pStyle w:val="21"/>
        <w:numPr>
          <w:ilvl w:val="0"/>
          <w:numId w:val="6"/>
        </w:numPr>
        <w:shd w:val="clear" w:color="auto" w:fill="auto"/>
        <w:tabs>
          <w:tab w:val="left" w:pos="851"/>
          <w:tab w:val="left" w:pos="2498"/>
        </w:tabs>
        <w:spacing w:line="328" w:lineRule="exact"/>
        <w:ind w:firstLine="360"/>
        <w:jc w:val="left"/>
      </w:pPr>
      <w:r>
        <w:t>определяет порядок и методику планирования бюджетных ассигнований;</w:t>
      </w:r>
    </w:p>
    <w:p w:rsidR="00A35213" w:rsidRDefault="00A35213" w:rsidP="00A2310B">
      <w:pPr>
        <w:pStyle w:val="21"/>
        <w:numPr>
          <w:ilvl w:val="0"/>
          <w:numId w:val="6"/>
        </w:numPr>
        <w:shd w:val="clear" w:color="auto" w:fill="auto"/>
        <w:tabs>
          <w:tab w:val="left" w:pos="851"/>
          <w:tab w:val="left" w:pos="2501"/>
        </w:tabs>
        <w:spacing w:line="317" w:lineRule="exact"/>
        <w:ind w:firstLine="360"/>
        <w:jc w:val="left"/>
      </w:pPr>
      <w:r>
        <w:t>осуществляет иные бюджетные полномочия, определенные Бюджетным кодексом,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A35213" w:rsidRDefault="00A35213" w:rsidP="00805B97">
      <w:pPr>
        <w:pStyle w:val="21"/>
        <w:shd w:val="clear" w:color="auto" w:fill="auto"/>
        <w:ind w:firstLine="360"/>
        <w:jc w:val="both"/>
      </w:pPr>
      <w:r w:rsidRPr="00EE1392">
        <w:rPr>
          <w:b/>
          <w:u w:val="single"/>
        </w:rPr>
        <w:t>Статья 8.</w:t>
      </w:r>
      <w:r>
        <w:t xml:space="preserve"> Бюджетные полномочия Контрольно-счетного органа поселения</w:t>
      </w:r>
    </w:p>
    <w:p w:rsidR="00A35213" w:rsidRDefault="00A35213" w:rsidP="00805B97">
      <w:pPr>
        <w:pStyle w:val="21"/>
        <w:shd w:val="clear" w:color="auto" w:fill="auto"/>
        <w:tabs>
          <w:tab w:val="left" w:pos="3650"/>
        </w:tabs>
        <w:ind w:firstLine="360"/>
        <w:jc w:val="both"/>
      </w:pPr>
      <w:r>
        <w:t>Контрольно-счетный орган обладает следующими бюджетными полномочиями:</w:t>
      </w:r>
    </w:p>
    <w:p w:rsidR="00A35213" w:rsidRDefault="00A35213" w:rsidP="00A2310B">
      <w:pPr>
        <w:pStyle w:val="21"/>
        <w:numPr>
          <w:ilvl w:val="0"/>
          <w:numId w:val="7"/>
        </w:numPr>
        <w:shd w:val="clear" w:color="auto" w:fill="auto"/>
        <w:tabs>
          <w:tab w:val="left" w:pos="709"/>
        </w:tabs>
        <w:spacing w:line="324" w:lineRule="exact"/>
        <w:ind w:firstLine="360"/>
        <w:jc w:val="both"/>
      </w:pPr>
      <w:r>
        <w:t>проводит экспертизы проекта бюджета, муниципальных программ, а также правовых актов Думы, регулирующих бюджетные правоотношения;</w:t>
      </w:r>
    </w:p>
    <w:p w:rsidR="00A35213" w:rsidRDefault="00A35213" w:rsidP="00A2310B">
      <w:pPr>
        <w:pStyle w:val="21"/>
        <w:numPr>
          <w:ilvl w:val="0"/>
          <w:numId w:val="7"/>
        </w:numPr>
        <w:shd w:val="clear" w:color="auto" w:fill="auto"/>
        <w:tabs>
          <w:tab w:val="left" w:pos="709"/>
          <w:tab w:val="left" w:pos="2448"/>
        </w:tabs>
        <w:ind w:firstLine="360"/>
        <w:jc w:val="both"/>
      </w:pPr>
      <w:r>
        <w:t>проводит внешнюю проверку годового отчета об исполнении бюджета;</w:t>
      </w:r>
    </w:p>
    <w:p w:rsidR="00A35213" w:rsidRDefault="00A35213" w:rsidP="00A2310B">
      <w:pPr>
        <w:pStyle w:val="21"/>
        <w:numPr>
          <w:ilvl w:val="0"/>
          <w:numId w:val="7"/>
        </w:numPr>
        <w:shd w:val="clear" w:color="auto" w:fill="auto"/>
        <w:tabs>
          <w:tab w:val="left" w:pos="709"/>
          <w:tab w:val="left" w:pos="2448"/>
        </w:tabs>
        <w:ind w:firstLine="360"/>
        <w:jc w:val="both"/>
      </w:pPr>
      <w:r>
        <w:t>осуществляет иные полномочия в соответствии с Бюджетным кодексом, настоящим Положением, Положением о Контрольно-счетном органе и иными муниципальными правовыми актами Думы.</w:t>
      </w:r>
    </w:p>
    <w:p w:rsidR="00A35213" w:rsidRDefault="00A35213" w:rsidP="00805B97">
      <w:pPr>
        <w:pStyle w:val="21"/>
        <w:shd w:val="clear" w:color="auto" w:fill="auto"/>
        <w:spacing w:line="324" w:lineRule="exact"/>
        <w:ind w:firstLine="360"/>
        <w:jc w:val="both"/>
      </w:pPr>
      <w:r w:rsidRPr="00EE1392">
        <w:rPr>
          <w:b/>
          <w:u w:val="single"/>
        </w:rPr>
        <w:t>Статья 9.</w:t>
      </w:r>
      <w:r>
        <w:t xml:space="preserve"> Бюджетные полномочия главного распорядителя бюджетных средств</w:t>
      </w:r>
    </w:p>
    <w:p w:rsidR="00A35213" w:rsidRDefault="00A35213" w:rsidP="00805B97">
      <w:pPr>
        <w:pStyle w:val="21"/>
        <w:shd w:val="clear" w:color="auto" w:fill="auto"/>
        <w:spacing w:line="317" w:lineRule="exact"/>
        <w:ind w:firstLine="360"/>
        <w:jc w:val="both"/>
      </w:pPr>
      <w:r>
        <w:t>Главный распорядитель бюджетных средств:</w:t>
      </w:r>
    </w:p>
    <w:p w:rsidR="00A35213" w:rsidRDefault="00A35213" w:rsidP="00A2310B">
      <w:pPr>
        <w:pStyle w:val="21"/>
        <w:numPr>
          <w:ilvl w:val="0"/>
          <w:numId w:val="8"/>
        </w:numPr>
        <w:shd w:val="clear" w:color="auto" w:fill="auto"/>
        <w:tabs>
          <w:tab w:val="left" w:pos="709"/>
        </w:tabs>
        <w:spacing w:line="317" w:lineRule="exact"/>
        <w:ind w:firstLine="360"/>
        <w:jc w:val="both"/>
      </w:pPr>
      <w: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A35213" w:rsidRDefault="00A35213" w:rsidP="00A2310B">
      <w:pPr>
        <w:pStyle w:val="21"/>
        <w:numPr>
          <w:ilvl w:val="0"/>
          <w:numId w:val="8"/>
        </w:numPr>
        <w:shd w:val="clear" w:color="auto" w:fill="auto"/>
        <w:tabs>
          <w:tab w:val="left" w:pos="709"/>
        </w:tabs>
        <w:spacing w:line="317" w:lineRule="exact"/>
        <w:ind w:firstLine="360"/>
        <w:jc w:val="both"/>
      </w:pPr>
      <w:r>
        <w:t>формирует перечень подведомственных ему получателей бюджетных средств;</w:t>
      </w:r>
    </w:p>
    <w:p w:rsidR="00A35213" w:rsidRDefault="00A35213" w:rsidP="00A2310B">
      <w:pPr>
        <w:pStyle w:val="21"/>
        <w:numPr>
          <w:ilvl w:val="0"/>
          <w:numId w:val="8"/>
        </w:numPr>
        <w:shd w:val="clear" w:color="auto" w:fill="auto"/>
        <w:tabs>
          <w:tab w:val="left" w:pos="709"/>
          <w:tab w:val="left" w:pos="2361"/>
        </w:tabs>
        <w:spacing w:line="317" w:lineRule="exact"/>
        <w:ind w:firstLine="360"/>
        <w:jc w:val="both"/>
      </w:pPr>
      <w: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A35213" w:rsidRDefault="00A35213" w:rsidP="00A2310B">
      <w:pPr>
        <w:pStyle w:val="21"/>
        <w:numPr>
          <w:ilvl w:val="0"/>
          <w:numId w:val="8"/>
        </w:numPr>
        <w:shd w:val="clear" w:color="auto" w:fill="auto"/>
        <w:tabs>
          <w:tab w:val="left" w:pos="709"/>
          <w:tab w:val="left" w:pos="2382"/>
        </w:tabs>
        <w:spacing w:line="317" w:lineRule="exact"/>
        <w:ind w:firstLine="360"/>
        <w:jc w:val="left"/>
      </w:pPr>
      <w:r>
        <w:t>осуществляет планирование соответствующих расходов бюджета,</w:t>
      </w:r>
    </w:p>
    <w:p w:rsidR="00A35213" w:rsidRDefault="00A35213" w:rsidP="00805B97">
      <w:pPr>
        <w:pStyle w:val="21"/>
        <w:shd w:val="clear" w:color="auto" w:fill="auto"/>
        <w:tabs>
          <w:tab w:val="left" w:pos="709"/>
        </w:tabs>
        <w:ind w:firstLine="0"/>
        <w:jc w:val="left"/>
      </w:pPr>
      <w:r>
        <w:t>составляет обоснования бюджетных ассигнований;</w:t>
      </w:r>
    </w:p>
    <w:p w:rsidR="00A35213" w:rsidRDefault="00A35213" w:rsidP="00A2310B">
      <w:pPr>
        <w:pStyle w:val="21"/>
        <w:numPr>
          <w:ilvl w:val="0"/>
          <w:numId w:val="8"/>
        </w:numPr>
        <w:shd w:val="clear" w:color="auto" w:fill="auto"/>
        <w:tabs>
          <w:tab w:val="left" w:pos="709"/>
          <w:tab w:val="left" w:pos="2277"/>
        </w:tabs>
        <w:ind w:firstLine="360"/>
        <w:jc w:val="left"/>
      </w:pPr>
      <w:r>
        <w:t>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 поселения;</w:t>
      </w:r>
    </w:p>
    <w:p w:rsidR="00A35213" w:rsidRDefault="00A35213" w:rsidP="00A2310B">
      <w:pPr>
        <w:pStyle w:val="21"/>
        <w:numPr>
          <w:ilvl w:val="0"/>
          <w:numId w:val="8"/>
        </w:numPr>
        <w:shd w:val="clear" w:color="auto" w:fill="auto"/>
        <w:tabs>
          <w:tab w:val="left" w:pos="709"/>
          <w:tab w:val="left" w:pos="2277"/>
        </w:tabs>
        <w:ind w:firstLine="360"/>
        <w:jc w:val="left"/>
      </w:pPr>
      <w:r>
        <w:t>вносит предложения по формированию и изменению лимитов бюджетных обязательств;</w:t>
      </w:r>
    </w:p>
    <w:p w:rsidR="00A35213" w:rsidRDefault="00A35213" w:rsidP="00A2310B">
      <w:pPr>
        <w:pStyle w:val="21"/>
        <w:numPr>
          <w:ilvl w:val="0"/>
          <w:numId w:val="8"/>
        </w:numPr>
        <w:shd w:val="clear" w:color="auto" w:fill="auto"/>
        <w:tabs>
          <w:tab w:val="left" w:pos="709"/>
          <w:tab w:val="left" w:pos="2277"/>
        </w:tabs>
        <w:ind w:firstLine="360"/>
        <w:jc w:val="left"/>
      </w:pPr>
      <w:r>
        <w:t>вносит предложения по формированию и изменению сводной бюджетной росписи;</w:t>
      </w:r>
    </w:p>
    <w:p w:rsidR="00A35213" w:rsidRDefault="00A35213" w:rsidP="00A2310B">
      <w:pPr>
        <w:pStyle w:val="21"/>
        <w:numPr>
          <w:ilvl w:val="0"/>
          <w:numId w:val="8"/>
        </w:numPr>
        <w:shd w:val="clear" w:color="auto" w:fill="auto"/>
        <w:tabs>
          <w:tab w:val="left" w:pos="709"/>
          <w:tab w:val="left" w:pos="2534"/>
        </w:tabs>
        <w:ind w:firstLine="360"/>
        <w:jc w:val="left"/>
      </w:pPr>
      <w:r>
        <w:t>определяет порядок утверждения бюджетных смет подведомственных получателей бюджетных средств, являющихся казенными учреждениями;</w:t>
      </w:r>
    </w:p>
    <w:p w:rsidR="00A35213" w:rsidRDefault="00A35213" w:rsidP="00A2310B">
      <w:pPr>
        <w:pStyle w:val="21"/>
        <w:numPr>
          <w:ilvl w:val="0"/>
          <w:numId w:val="8"/>
        </w:numPr>
        <w:shd w:val="clear" w:color="auto" w:fill="auto"/>
        <w:tabs>
          <w:tab w:val="left" w:pos="709"/>
          <w:tab w:val="left" w:pos="2279"/>
        </w:tabs>
        <w:ind w:firstLine="360"/>
        <w:jc w:val="left"/>
      </w:pPr>
      <w:r>
        <w:t>формирует и утверждает муниципальные задания;</w:t>
      </w:r>
    </w:p>
    <w:p w:rsidR="00A35213" w:rsidRDefault="00A35213" w:rsidP="00A2310B">
      <w:pPr>
        <w:pStyle w:val="21"/>
        <w:numPr>
          <w:ilvl w:val="0"/>
          <w:numId w:val="8"/>
        </w:numPr>
        <w:shd w:val="clear" w:color="auto" w:fill="auto"/>
        <w:tabs>
          <w:tab w:val="left" w:pos="709"/>
          <w:tab w:val="left" w:pos="2534"/>
        </w:tabs>
        <w:ind w:firstLine="360"/>
        <w:jc w:val="left"/>
      </w:pPr>
      <w:r>
        <w:t xml:space="preserve"> формирует бюджетную отчетность главного распорядителя бюджетных средств;</w:t>
      </w:r>
    </w:p>
    <w:p w:rsidR="00A35213" w:rsidRDefault="00A35213" w:rsidP="00A2310B">
      <w:pPr>
        <w:pStyle w:val="21"/>
        <w:numPr>
          <w:ilvl w:val="0"/>
          <w:numId w:val="8"/>
        </w:numPr>
        <w:shd w:val="clear" w:color="auto" w:fill="auto"/>
        <w:tabs>
          <w:tab w:val="left" w:pos="709"/>
          <w:tab w:val="left" w:pos="2534"/>
        </w:tabs>
        <w:spacing w:line="317" w:lineRule="exact"/>
        <w:ind w:firstLine="360"/>
        <w:jc w:val="left"/>
      </w:pPr>
      <w:r>
        <w:t xml:space="preserve"> отвечает от имени муниципального образования поселения по денежным обязательствам подведомственных ему получателей бюджетных средств;</w:t>
      </w:r>
    </w:p>
    <w:p w:rsidR="00A35213" w:rsidRDefault="00A35213" w:rsidP="00A2310B">
      <w:pPr>
        <w:pStyle w:val="21"/>
        <w:numPr>
          <w:ilvl w:val="0"/>
          <w:numId w:val="8"/>
        </w:numPr>
        <w:shd w:val="clear" w:color="auto" w:fill="auto"/>
        <w:tabs>
          <w:tab w:val="left" w:pos="709"/>
          <w:tab w:val="left" w:pos="2534"/>
        </w:tabs>
        <w:spacing w:line="324" w:lineRule="exact"/>
        <w:ind w:firstLine="360"/>
        <w:jc w:val="left"/>
      </w:pPr>
      <w:r>
        <w:t xml:space="preserve"> осуществляет иные бюджетные полномочия, определенные Бюджетным кодексом,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A35213" w:rsidRDefault="00A35213">
      <w:pPr>
        <w:pStyle w:val="21"/>
        <w:shd w:val="clear" w:color="auto" w:fill="auto"/>
        <w:spacing w:line="328" w:lineRule="exact"/>
        <w:ind w:firstLine="360"/>
        <w:jc w:val="left"/>
      </w:pPr>
      <w:r w:rsidRPr="00EE1392">
        <w:rPr>
          <w:b/>
          <w:u w:val="single"/>
        </w:rPr>
        <w:t>Статья 10.</w:t>
      </w:r>
      <w:r>
        <w:t xml:space="preserve"> Бюджетные полномочия распорядителя бюджетных средств поселения</w:t>
      </w:r>
    </w:p>
    <w:p w:rsidR="00A35213" w:rsidRDefault="00A35213">
      <w:pPr>
        <w:pStyle w:val="21"/>
        <w:shd w:val="clear" w:color="auto" w:fill="auto"/>
        <w:spacing w:line="260" w:lineRule="exact"/>
        <w:ind w:firstLine="360"/>
        <w:jc w:val="left"/>
      </w:pPr>
      <w:r>
        <w:t>Распорядитель бюджетных средств:</w:t>
      </w:r>
    </w:p>
    <w:p w:rsidR="00A35213" w:rsidRDefault="00A35213" w:rsidP="00A2310B">
      <w:pPr>
        <w:pStyle w:val="21"/>
        <w:numPr>
          <w:ilvl w:val="0"/>
          <w:numId w:val="9"/>
        </w:numPr>
        <w:shd w:val="clear" w:color="auto" w:fill="auto"/>
        <w:tabs>
          <w:tab w:val="left" w:pos="709"/>
        </w:tabs>
        <w:spacing w:line="260" w:lineRule="exact"/>
        <w:ind w:firstLine="360"/>
        <w:jc w:val="both"/>
      </w:pPr>
      <w:r>
        <w:t>осуществляет планирование соответствующих расходов бюджета;</w:t>
      </w:r>
    </w:p>
    <w:p w:rsidR="00A35213" w:rsidRDefault="00A35213" w:rsidP="00A2310B">
      <w:pPr>
        <w:pStyle w:val="21"/>
        <w:numPr>
          <w:ilvl w:val="0"/>
          <w:numId w:val="9"/>
        </w:numPr>
        <w:shd w:val="clear" w:color="auto" w:fill="auto"/>
        <w:tabs>
          <w:tab w:val="left" w:pos="709"/>
        </w:tabs>
        <w:ind w:firstLine="360"/>
        <w:jc w:val="both"/>
      </w:pPr>
      <w:r>
        <w:t>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A35213" w:rsidRDefault="00A35213" w:rsidP="00A2310B">
      <w:pPr>
        <w:pStyle w:val="21"/>
        <w:numPr>
          <w:ilvl w:val="0"/>
          <w:numId w:val="9"/>
        </w:numPr>
        <w:shd w:val="clear" w:color="auto" w:fill="auto"/>
        <w:tabs>
          <w:tab w:val="left" w:pos="709"/>
        </w:tabs>
        <w:ind w:firstLine="360"/>
        <w:jc w:val="both"/>
      </w:pPr>
      <w:r>
        <w:t>вносит предложения главному распорядителю бюджетных средств, в ведении которого находится, по формированию и изменению бюджетной росписи;</w:t>
      </w:r>
    </w:p>
    <w:p w:rsidR="00A35213" w:rsidRDefault="00A35213" w:rsidP="005B6251">
      <w:pPr>
        <w:pStyle w:val="21"/>
        <w:shd w:val="clear" w:color="auto" w:fill="auto"/>
        <w:tabs>
          <w:tab w:val="left" w:pos="709"/>
        </w:tabs>
        <w:ind w:left="360" w:firstLine="0"/>
        <w:jc w:val="both"/>
      </w:pPr>
      <w: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A35213" w:rsidRDefault="00A35213" w:rsidP="00A2310B">
      <w:pPr>
        <w:pStyle w:val="21"/>
        <w:numPr>
          <w:ilvl w:val="0"/>
          <w:numId w:val="9"/>
        </w:numPr>
        <w:shd w:val="clear" w:color="auto" w:fill="auto"/>
        <w:tabs>
          <w:tab w:val="left" w:pos="709"/>
        </w:tabs>
        <w:ind w:firstLine="360"/>
        <w:jc w:val="both"/>
      </w:pPr>
      <w:r>
        <w:t>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A35213" w:rsidRDefault="00A35213">
      <w:pPr>
        <w:pStyle w:val="21"/>
        <w:shd w:val="clear" w:color="auto" w:fill="auto"/>
        <w:spacing w:line="328" w:lineRule="exact"/>
        <w:ind w:firstLine="360"/>
        <w:jc w:val="left"/>
      </w:pPr>
      <w:r w:rsidRPr="00EE1392">
        <w:rPr>
          <w:b/>
          <w:u w:val="single"/>
        </w:rPr>
        <w:t>Статья 11.</w:t>
      </w:r>
      <w:r>
        <w:t xml:space="preserve"> Бюджетные полномочия главного администратора доходов бюджета поселения</w:t>
      </w:r>
    </w:p>
    <w:p w:rsidR="00A35213" w:rsidRDefault="00A35213">
      <w:pPr>
        <w:pStyle w:val="21"/>
        <w:shd w:val="clear" w:color="auto" w:fill="auto"/>
        <w:spacing w:line="317" w:lineRule="exact"/>
        <w:ind w:firstLine="360"/>
        <w:jc w:val="left"/>
      </w:pPr>
      <w:r>
        <w:t>Главный администратор доходов бюджета поселения:</w:t>
      </w:r>
    </w:p>
    <w:p w:rsidR="00A35213" w:rsidRDefault="00A35213" w:rsidP="00A2310B">
      <w:pPr>
        <w:pStyle w:val="21"/>
        <w:numPr>
          <w:ilvl w:val="0"/>
          <w:numId w:val="10"/>
        </w:numPr>
        <w:shd w:val="clear" w:color="auto" w:fill="auto"/>
        <w:tabs>
          <w:tab w:val="left" w:pos="709"/>
        </w:tabs>
        <w:spacing w:line="317" w:lineRule="exact"/>
        <w:ind w:firstLine="360"/>
        <w:jc w:val="both"/>
      </w:pPr>
      <w:r>
        <w:t>формирует перечень подведомственных ему администраторов доходов бюджета поселения;</w:t>
      </w:r>
    </w:p>
    <w:p w:rsidR="00A35213" w:rsidRDefault="00A35213" w:rsidP="00A2310B">
      <w:pPr>
        <w:pStyle w:val="21"/>
        <w:numPr>
          <w:ilvl w:val="0"/>
          <w:numId w:val="10"/>
        </w:numPr>
        <w:shd w:val="clear" w:color="auto" w:fill="auto"/>
        <w:tabs>
          <w:tab w:val="left" w:pos="709"/>
          <w:tab w:val="left" w:pos="2586"/>
        </w:tabs>
        <w:spacing w:line="310" w:lineRule="exact"/>
        <w:ind w:firstLine="360"/>
        <w:jc w:val="both"/>
      </w:pPr>
      <w:r>
        <w:t>представляет сведения, необходимые для составления проекта бюджета поселения;</w:t>
      </w:r>
    </w:p>
    <w:p w:rsidR="00A35213" w:rsidRDefault="00A35213" w:rsidP="00A2310B">
      <w:pPr>
        <w:pStyle w:val="21"/>
        <w:numPr>
          <w:ilvl w:val="0"/>
          <w:numId w:val="10"/>
        </w:numPr>
        <w:shd w:val="clear" w:color="auto" w:fill="auto"/>
        <w:tabs>
          <w:tab w:val="left" w:pos="709"/>
          <w:tab w:val="left" w:pos="2492"/>
        </w:tabs>
        <w:spacing w:line="260" w:lineRule="exact"/>
        <w:ind w:firstLine="360"/>
        <w:jc w:val="both"/>
      </w:pPr>
      <w:r>
        <w:t>представляет сведения для составления и ведения кассового плана;</w:t>
      </w:r>
    </w:p>
    <w:p w:rsidR="00A35213" w:rsidRDefault="00A35213" w:rsidP="00A2310B">
      <w:pPr>
        <w:pStyle w:val="21"/>
        <w:numPr>
          <w:ilvl w:val="0"/>
          <w:numId w:val="10"/>
        </w:numPr>
        <w:shd w:val="clear" w:color="auto" w:fill="auto"/>
        <w:tabs>
          <w:tab w:val="left" w:pos="709"/>
          <w:tab w:val="left" w:pos="2586"/>
        </w:tabs>
        <w:ind w:firstLine="360"/>
        <w:jc w:val="both"/>
      </w:pPr>
      <w:r>
        <w:t>формирует и представляет бюджетную отчетность главного администратора доходов бюджета поселения;</w:t>
      </w:r>
    </w:p>
    <w:p w:rsidR="00A35213" w:rsidRDefault="00A35213" w:rsidP="00A2310B">
      <w:pPr>
        <w:pStyle w:val="21"/>
        <w:numPr>
          <w:ilvl w:val="0"/>
          <w:numId w:val="10"/>
        </w:numPr>
        <w:shd w:val="clear" w:color="auto" w:fill="auto"/>
        <w:tabs>
          <w:tab w:val="left" w:pos="709"/>
          <w:tab w:val="left" w:pos="2586"/>
        </w:tabs>
        <w:ind w:firstLine="360"/>
        <w:jc w:val="both"/>
      </w:pPr>
      <w:r>
        <w:t>осуществляет иные бюджетные полномочия, определенные Бюджетным кодексом,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A35213" w:rsidRDefault="00A35213" w:rsidP="00A2310B">
      <w:pPr>
        <w:pStyle w:val="21"/>
        <w:numPr>
          <w:ilvl w:val="0"/>
          <w:numId w:val="10"/>
        </w:numPr>
        <w:shd w:val="clear" w:color="auto" w:fill="auto"/>
        <w:tabs>
          <w:tab w:val="left" w:pos="709"/>
          <w:tab w:val="left" w:pos="2586"/>
        </w:tabs>
        <w:ind w:firstLine="360"/>
        <w:jc w:val="both"/>
      </w:pPr>
      <w:r>
        <w:t>представляет для включения в перечень доходов Российской Федерации и реестр источников доходов бюджета сведения о закрепленных за ним источниках доходов;</w:t>
      </w:r>
    </w:p>
    <w:p w:rsidR="00A35213" w:rsidRDefault="00A35213" w:rsidP="00A2310B">
      <w:pPr>
        <w:pStyle w:val="21"/>
        <w:numPr>
          <w:ilvl w:val="0"/>
          <w:numId w:val="10"/>
        </w:numPr>
        <w:shd w:val="clear" w:color="auto" w:fill="auto"/>
        <w:tabs>
          <w:tab w:val="left" w:pos="709"/>
          <w:tab w:val="left" w:pos="2586"/>
        </w:tabs>
        <w:ind w:firstLine="360"/>
        <w:jc w:val="both"/>
      </w:pPr>
      <w:r>
        <w:t>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A35213" w:rsidRDefault="00A35213">
      <w:pPr>
        <w:pStyle w:val="21"/>
        <w:shd w:val="clear" w:color="auto" w:fill="auto"/>
        <w:spacing w:line="313" w:lineRule="exact"/>
        <w:ind w:firstLine="360"/>
        <w:jc w:val="left"/>
      </w:pPr>
      <w:r w:rsidRPr="00EE1392">
        <w:rPr>
          <w:b/>
          <w:u w:val="single"/>
        </w:rPr>
        <w:t>Статья 12.</w:t>
      </w:r>
      <w:r>
        <w:t xml:space="preserve"> Бюджетные полномочия администратора доходов бюджета поселения</w:t>
      </w:r>
    </w:p>
    <w:p w:rsidR="00A35213" w:rsidRDefault="00A35213">
      <w:pPr>
        <w:pStyle w:val="21"/>
        <w:shd w:val="clear" w:color="auto" w:fill="auto"/>
        <w:ind w:firstLine="360"/>
        <w:jc w:val="left"/>
      </w:pPr>
      <w:r>
        <w:t>Администратор доходов бюджета поселения:</w:t>
      </w:r>
    </w:p>
    <w:p w:rsidR="00A35213" w:rsidRDefault="00A35213" w:rsidP="00A2310B">
      <w:pPr>
        <w:pStyle w:val="21"/>
        <w:numPr>
          <w:ilvl w:val="0"/>
          <w:numId w:val="11"/>
        </w:numPr>
        <w:shd w:val="clear" w:color="auto" w:fill="auto"/>
        <w:tabs>
          <w:tab w:val="left" w:pos="709"/>
        </w:tabs>
        <w:ind w:firstLine="360"/>
        <w:jc w:val="left"/>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A35213" w:rsidRDefault="00A35213" w:rsidP="00A2310B">
      <w:pPr>
        <w:pStyle w:val="21"/>
        <w:numPr>
          <w:ilvl w:val="0"/>
          <w:numId w:val="11"/>
        </w:numPr>
        <w:shd w:val="clear" w:color="auto" w:fill="auto"/>
        <w:tabs>
          <w:tab w:val="left" w:pos="709"/>
        </w:tabs>
        <w:ind w:firstLine="360"/>
        <w:jc w:val="left"/>
      </w:pPr>
      <w:r>
        <w:t>осуществляет взыскание задолженности по платежам в бюджет, пеней и штрафов;</w:t>
      </w:r>
    </w:p>
    <w:p w:rsidR="00A35213" w:rsidRDefault="00A35213" w:rsidP="00A2310B">
      <w:pPr>
        <w:pStyle w:val="21"/>
        <w:numPr>
          <w:ilvl w:val="0"/>
          <w:numId w:val="11"/>
        </w:numPr>
        <w:shd w:val="clear" w:color="auto" w:fill="auto"/>
        <w:tabs>
          <w:tab w:val="left" w:pos="709"/>
          <w:tab w:val="left" w:pos="2505"/>
        </w:tabs>
        <w:ind w:firstLine="360"/>
        <w:jc w:val="left"/>
      </w:pPr>
      <w: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A35213" w:rsidRDefault="00A35213" w:rsidP="00A2310B">
      <w:pPr>
        <w:pStyle w:val="21"/>
        <w:numPr>
          <w:ilvl w:val="0"/>
          <w:numId w:val="11"/>
        </w:numPr>
        <w:shd w:val="clear" w:color="auto" w:fill="auto"/>
        <w:tabs>
          <w:tab w:val="left" w:pos="709"/>
        </w:tabs>
        <w:ind w:firstLine="360"/>
        <w:jc w:val="both"/>
      </w:pPr>
      <w: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A35213" w:rsidRDefault="00A35213" w:rsidP="00A2310B">
      <w:pPr>
        <w:pStyle w:val="21"/>
        <w:numPr>
          <w:ilvl w:val="0"/>
          <w:numId w:val="11"/>
        </w:numPr>
        <w:shd w:val="clear" w:color="auto" w:fill="auto"/>
        <w:tabs>
          <w:tab w:val="left" w:pos="709"/>
        </w:tabs>
        <w:ind w:firstLine="36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A35213" w:rsidRDefault="00A35213" w:rsidP="00A2310B">
      <w:pPr>
        <w:pStyle w:val="21"/>
        <w:numPr>
          <w:ilvl w:val="0"/>
          <w:numId w:val="11"/>
        </w:numPr>
        <w:shd w:val="clear" w:color="auto" w:fill="auto"/>
        <w:tabs>
          <w:tab w:val="left" w:pos="709"/>
        </w:tabs>
        <w:ind w:firstLine="360"/>
        <w:jc w:val="both"/>
      </w:pPr>
      <w:r>
        <w:t>предоставляет,</w:t>
      </w:r>
      <w:r w:rsidRPr="00421F38">
        <w:t xml:space="preserve"> </w:t>
      </w:r>
      <w:r>
        <w:t xml:space="preserve">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w:t>
      </w:r>
      <w:r>
        <w:rPr>
          <w:lang w:val="en-US" w:eastAsia="en-US"/>
        </w:rPr>
        <w:t>N</w:t>
      </w:r>
      <w:r w:rsidRPr="00FC6302">
        <w:rPr>
          <w:lang w:eastAsia="en-US"/>
        </w:rPr>
        <w:t xml:space="preserve"> </w:t>
      </w:r>
      <w:r>
        <w:t>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A35213" w:rsidRDefault="00A35213" w:rsidP="00A2310B">
      <w:pPr>
        <w:pStyle w:val="21"/>
        <w:numPr>
          <w:ilvl w:val="0"/>
          <w:numId w:val="11"/>
        </w:numPr>
        <w:shd w:val="clear" w:color="auto" w:fill="auto"/>
        <w:tabs>
          <w:tab w:val="left" w:pos="709"/>
        </w:tabs>
        <w:ind w:firstLine="360"/>
        <w:jc w:val="both"/>
      </w:pPr>
      <w:r>
        <w:t>осуществляет иные бюджетные полномочия, определенные Бюджетным кодексом,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A35213" w:rsidRDefault="00A35213" w:rsidP="00A2310B">
      <w:pPr>
        <w:pStyle w:val="21"/>
        <w:numPr>
          <w:ilvl w:val="0"/>
          <w:numId w:val="11"/>
        </w:numPr>
        <w:shd w:val="clear" w:color="auto" w:fill="auto"/>
        <w:tabs>
          <w:tab w:val="left" w:pos="709"/>
        </w:tabs>
        <w:ind w:firstLine="360"/>
        <w:jc w:val="both"/>
      </w:pPr>
      <w:r>
        <w:t>принимает решение о признании безнадежной к взысканию задолженности по платежам в бюджет;</w:t>
      </w:r>
    </w:p>
    <w:p w:rsidR="00A35213" w:rsidRDefault="00A35213" w:rsidP="00A2310B">
      <w:pPr>
        <w:pStyle w:val="21"/>
        <w:numPr>
          <w:ilvl w:val="0"/>
          <w:numId w:val="11"/>
        </w:numPr>
        <w:shd w:val="clear" w:color="auto" w:fill="auto"/>
        <w:tabs>
          <w:tab w:val="left" w:pos="709"/>
        </w:tabs>
        <w:ind w:firstLine="360"/>
        <w:jc w:val="both"/>
      </w:pPr>
      <w:r>
        <w:t>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rsidR="00A35213" w:rsidRDefault="00A35213" w:rsidP="009A4E47">
      <w:pPr>
        <w:pStyle w:val="21"/>
        <w:shd w:val="clear" w:color="auto" w:fill="auto"/>
        <w:tabs>
          <w:tab w:val="left" w:pos="709"/>
        </w:tabs>
        <w:ind w:left="360" w:firstLine="0"/>
        <w:jc w:val="both"/>
      </w:pPr>
      <w:r>
        <w:t xml:space="preserve"> </w:t>
      </w:r>
      <w:r w:rsidRPr="00805B97">
        <w:rPr>
          <w:rStyle w:val="a0"/>
          <w:b/>
          <w:u w:val="single"/>
        </w:rPr>
        <w:t>Статья 1</w:t>
      </w:r>
      <w:r>
        <w:rPr>
          <w:rStyle w:val="a0"/>
          <w:b/>
          <w:u w:val="single"/>
        </w:rPr>
        <w:t>3</w:t>
      </w:r>
      <w:r w:rsidRPr="00805B97">
        <w:rPr>
          <w:rStyle w:val="a0"/>
          <w:b/>
          <w:u w:val="single"/>
        </w:rPr>
        <w:t>.</w:t>
      </w:r>
      <w:r>
        <w:rPr>
          <w:rStyle w:val="a0"/>
        </w:rPr>
        <w:t xml:space="preserve"> Бюджетные полномочия главного администратора источников финансирования дефицита бюджета поселения</w:t>
      </w:r>
    </w:p>
    <w:p w:rsidR="00A35213" w:rsidRDefault="00A35213" w:rsidP="00A2310B">
      <w:pPr>
        <w:pStyle w:val="21"/>
        <w:numPr>
          <w:ilvl w:val="0"/>
          <w:numId w:val="12"/>
        </w:numPr>
        <w:shd w:val="clear" w:color="auto" w:fill="auto"/>
        <w:tabs>
          <w:tab w:val="left" w:pos="709"/>
        </w:tabs>
        <w:ind w:firstLine="360"/>
        <w:jc w:val="both"/>
      </w:pPr>
      <w:r>
        <w:t>формирует перечни подведомственных ему администраторов источников финансирования дефицита бюджета;</w:t>
      </w:r>
    </w:p>
    <w:p w:rsidR="00A35213" w:rsidRDefault="00A35213" w:rsidP="00A2310B">
      <w:pPr>
        <w:pStyle w:val="21"/>
        <w:numPr>
          <w:ilvl w:val="0"/>
          <w:numId w:val="12"/>
        </w:numPr>
        <w:shd w:val="clear" w:color="auto" w:fill="auto"/>
        <w:tabs>
          <w:tab w:val="left" w:pos="284"/>
        </w:tabs>
        <w:spacing w:line="298" w:lineRule="exact"/>
        <w:ind w:left="284" w:firstLine="0"/>
        <w:jc w:val="both"/>
      </w:pPr>
      <w: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A35213" w:rsidRDefault="00A35213" w:rsidP="00A2310B">
      <w:pPr>
        <w:pStyle w:val="21"/>
        <w:numPr>
          <w:ilvl w:val="0"/>
          <w:numId w:val="12"/>
        </w:numPr>
        <w:shd w:val="clear" w:color="auto" w:fill="auto"/>
        <w:tabs>
          <w:tab w:val="left" w:pos="709"/>
        </w:tabs>
        <w:ind w:firstLine="36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поселения;</w:t>
      </w:r>
    </w:p>
    <w:p w:rsidR="00A35213" w:rsidRDefault="00A35213" w:rsidP="00A2310B">
      <w:pPr>
        <w:pStyle w:val="21"/>
        <w:numPr>
          <w:ilvl w:val="0"/>
          <w:numId w:val="12"/>
        </w:numPr>
        <w:shd w:val="clear" w:color="auto" w:fill="auto"/>
        <w:tabs>
          <w:tab w:val="left" w:pos="709"/>
        </w:tabs>
        <w:ind w:firstLine="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A35213" w:rsidRDefault="00A35213" w:rsidP="00A2310B">
      <w:pPr>
        <w:pStyle w:val="21"/>
        <w:numPr>
          <w:ilvl w:val="0"/>
          <w:numId w:val="12"/>
        </w:numPr>
        <w:shd w:val="clear" w:color="auto" w:fill="auto"/>
        <w:tabs>
          <w:tab w:val="left" w:pos="709"/>
        </w:tabs>
        <w:ind w:firstLine="360"/>
        <w:jc w:val="both"/>
      </w:pPr>
      <w:r>
        <w:t>формирует бюджетную отчетность главного администратора источников финансирования дефицита бюджета поселения;</w:t>
      </w:r>
    </w:p>
    <w:p w:rsidR="00A35213" w:rsidRDefault="00A35213" w:rsidP="00A2310B">
      <w:pPr>
        <w:pStyle w:val="21"/>
        <w:numPr>
          <w:ilvl w:val="0"/>
          <w:numId w:val="12"/>
        </w:numPr>
        <w:shd w:val="clear" w:color="auto" w:fill="auto"/>
        <w:tabs>
          <w:tab w:val="left" w:pos="879"/>
        </w:tabs>
        <w:spacing w:line="298" w:lineRule="exact"/>
        <w:ind w:firstLine="580"/>
        <w:jc w:val="both"/>
      </w:pPr>
      <w:r>
        <w:t>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A35213" w:rsidRDefault="00A35213" w:rsidP="00A2310B">
      <w:pPr>
        <w:pStyle w:val="21"/>
        <w:numPr>
          <w:ilvl w:val="0"/>
          <w:numId w:val="12"/>
        </w:numPr>
        <w:shd w:val="clear" w:color="auto" w:fill="auto"/>
        <w:tabs>
          <w:tab w:val="left" w:pos="709"/>
        </w:tabs>
        <w:ind w:firstLine="360"/>
        <w:jc w:val="both"/>
      </w:pPr>
      <w:r>
        <w:t>составляет обоснования бюджетных ассигнований.</w:t>
      </w:r>
    </w:p>
    <w:p w:rsidR="00A35213" w:rsidRDefault="00A35213">
      <w:pPr>
        <w:pStyle w:val="21"/>
        <w:shd w:val="clear" w:color="auto" w:fill="auto"/>
        <w:spacing w:line="324" w:lineRule="exact"/>
        <w:ind w:firstLine="360"/>
        <w:jc w:val="left"/>
      </w:pPr>
      <w:r w:rsidRPr="00EE1392">
        <w:rPr>
          <w:b/>
          <w:u w:val="single"/>
        </w:rPr>
        <w:t>Статья 14.</w:t>
      </w:r>
      <w:r>
        <w:t xml:space="preserve"> Бюджетные полномочия администратора источников финансирования дефицита бюджета поселения:</w:t>
      </w:r>
    </w:p>
    <w:p w:rsidR="00A35213" w:rsidRDefault="00A35213" w:rsidP="00A2310B">
      <w:pPr>
        <w:pStyle w:val="21"/>
        <w:numPr>
          <w:ilvl w:val="0"/>
          <w:numId w:val="13"/>
        </w:numPr>
        <w:shd w:val="clear" w:color="auto" w:fill="auto"/>
        <w:spacing w:line="298" w:lineRule="exact"/>
        <w:ind w:left="760" w:hanging="760"/>
        <w:jc w:val="both"/>
      </w:pPr>
      <w:r>
        <w:t>осуществляет планирование (прогнозирование) поступлений и выплат по источникам</w:t>
      </w:r>
    </w:p>
    <w:p w:rsidR="00A35213" w:rsidRDefault="00A35213" w:rsidP="003D6C14">
      <w:pPr>
        <w:pStyle w:val="21"/>
        <w:shd w:val="clear" w:color="auto" w:fill="auto"/>
        <w:spacing w:line="298" w:lineRule="exact"/>
        <w:ind w:firstLine="0"/>
        <w:jc w:val="both"/>
      </w:pPr>
      <w:r>
        <w:t>финансирования дефицита бюджета (за исключением операций по управлению</w:t>
      </w:r>
      <w:r w:rsidRPr="003D6C14">
        <w:t xml:space="preserve"> </w:t>
      </w:r>
      <w:r>
        <w:t>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A35213" w:rsidRDefault="00A35213" w:rsidP="00A2310B">
      <w:pPr>
        <w:pStyle w:val="21"/>
        <w:numPr>
          <w:ilvl w:val="0"/>
          <w:numId w:val="13"/>
        </w:numPr>
        <w:shd w:val="clear" w:color="auto" w:fill="auto"/>
        <w:tabs>
          <w:tab w:val="left" w:pos="709"/>
        </w:tabs>
        <w:ind w:firstLine="360"/>
        <w:jc w:val="both"/>
      </w:pPr>
      <w:r>
        <w:t>осуществляет контроль за полнотой и своевременностью поступления в бюджет источников финансирования дефицита бюджета;</w:t>
      </w:r>
    </w:p>
    <w:p w:rsidR="00A35213" w:rsidRDefault="00A35213" w:rsidP="00A2310B">
      <w:pPr>
        <w:pStyle w:val="21"/>
        <w:numPr>
          <w:ilvl w:val="0"/>
          <w:numId w:val="13"/>
        </w:numPr>
        <w:shd w:val="clear" w:color="auto" w:fill="auto"/>
        <w:tabs>
          <w:tab w:val="left" w:pos="709"/>
          <w:tab w:val="left" w:pos="2429"/>
        </w:tabs>
        <w:ind w:firstLine="360"/>
        <w:jc w:val="both"/>
      </w:pPr>
      <w:r>
        <w:t>обеспечивает поступления в бюджет и выплаты из бюджета по источникам финансирования дефицита бюджета;</w:t>
      </w:r>
    </w:p>
    <w:p w:rsidR="00A35213" w:rsidRDefault="00A35213" w:rsidP="00A2310B">
      <w:pPr>
        <w:pStyle w:val="21"/>
        <w:numPr>
          <w:ilvl w:val="0"/>
          <w:numId w:val="13"/>
        </w:numPr>
        <w:shd w:val="clear" w:color="auto" w:fill="auto"/>
        <w:tabs>
          <w:tab w:val="left" w:pos="709"/>
          <w:tab w:val="left" w:pos="2427"/>
        </w:tabs>
        <w:ind w:firstLine="360"/>
        <w:jc w:val="both"/>
      </w:pPr>
      <w:r>
        <w:t>формирует и представляет бюджетную отчетность;</w:t>
      </w:r>
    </w:p>
    <w:p w:rsidR="00A35213" w:rsidRDefault="00A35213" w:rsidP="00A2310B">
      <w:pPr>
        <w:pStyle w:val="21"/>
        <w:numPr>
          <w:ilvl w:val="0"/>
          <w:numId w:val="13"/>
        </w:numPr>
        <w:shd w:val="clear" w:color="auto" w:fill="auto"/>
        <w:tabs>
          <w:tab w:val="left" w:pos="709"/>
        </w:tabs>
        <w:ind w:firstLine="0"/>
        <w:jc w:val="both"/>
      </w:pPr>
      <w: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r>
        <w:tab/>
        <w:t>,</w:t>
      </w:r>
    </w:p>
    <w:p w:rsidR="00A35213" w:rsidRDefault="00A35213" w:rsidP="00A2310B">
      <w:pPr>
        <w:pStyle w:val="21"/>
        <w:numPr>
          <w:ilvl w:val="0"/>
          <w:numId w:val="13"/>
        </w:numPr>
        <w:shd w:val="clear" w:color="auto" w:fill="auto"/>
        <w:tabs>
          <w:tab w:val="left" w:pos="709"/>
        </w:tabs>
        <w:ind w:firstLine="360"/>
        <w:jc w:val="both"/>
      </w:pPr>
      <w:r>
        <w:t>осуществляет иные бюджетные полномочия, определенные Бюджетным кодексом,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A35213" w:rsidRDefault="00A35213" w:rsidP="003D6C14">
      <w:pPr>
        <w:pStyle w:val="21"/>
        <w:shd w:val="clear" w:color="auto" w:fill="auto"/>
        <w:tabs>
          <w:tab w:val="left" w:pos="709"/>
        </w:tabs>
        <w:ind w:firstLine="0"/>
        <w:jc w:val="both"/>
      </w:pPr>
      <w:r w:rsidRPr="003D6C14">
        <w:rPr>
          <w:b/>
          <w:u w:val="single"/>
        </w:rPr>
        <w:t>Статья 15</w:t>
      </w:r>
      <w:r>
        <w:rPr>
          <w:b/>
          <w:u w:val="single"/>
        </w:rPr>
        <w:t>:</w:t>
      </w:r>
      <w:r>
        <w:t xml:space="preserve"> Бюджетные полномочия получателя бюджетных средств:</w:t>
      </w:r>
    </w:p>
    <w:p w:rsidR="00A35213" w:rsidRDefault="00A35213" w:rsidP="00A2310B">
      <w:pPr>
        <w:pStyle w:val="21"/>
        <w:numPr>
          <w:ilvl w:val="0"/>
          <w:numId w:val="14"/>
        </w:numPr>
        <w:shd w:val="clear" w:color="auto" w:fill="auto"/>
        <w:tabs>
          <w:tab w:val="left" w:pos="709"/>
          <w:tab w:val="left" w:pos="2335"/>
        </w:tabs>
        <w:ind w:firstLine="360"/>
        <w:jc w:val="both"/>
      </w:pPr>
      <w:r>
        <w:t>составляет и исполняет бюджетную смету;</w:t>
      </w:r>
    </w:p>
    <w:p w:rsidR="00A35213" w:rsidRDefault="00A35213" w:rsidP="00A2310B">
      <w:pPr>
        <w:pStyle w:val="21"/>
        <w:numPr>
          <w:ilvl w:val="0"/>
          <w:numId w:val="14"/>
        </w:numPr>
        <w:shd w:val="clear" w:color="auto" w:fill="auto"/>
        <w:tabs>
          <w:tab w:val="left" w:pos="709"/>
          <w:tab w:val="left" w:pos="2353"/>
        </w:tabs>
        <w:ind w:firstLine="360"/>
        <w:jc w:val="both"/>
      </w:pPr>
      <w:r>
        <w:t>принимает и (или) исполняет в пределах доведенных лимитов бюджетных обязательств и (или) бюджетных ассигнований бюджетные обязательства;</w:t>
      </w:r>
    </w:p>
    <w:p w:rsidR="00A35213" w:rsidRDefault="00A35213" w:rsidP="00A2310B">
      <w:pPr>
        <w:pStyle w:val="21"/>
        <w:numPr>
          <w:ilvl w:val="0"/>
          <w:numId w:val="14"/>
        </w:numPr>
        <w:shd w:val="clear" w:color="auto" w:fill="auto"/>
        <w:tabs>
          <w:tab w:val="left" w:pos="709"/>
          <w:tab w:val="left" w:pos="2345"/>
        </w:tabs>
        <w:ind w:firstLine="360"/>
        <w:jc w:val="both"/>
      </w:pPr>
      <w:r>
        <w:t>обеспечивает результативность, целевой характер использования предусмотренных ему бюджетных ассигнований;</w:t>
      </w:r>
    </w:p>
    <w:p w:rsidR="00A35213" w:rsidRDefault="00A35213" w:rsidP="00A2310B">
      <w:pPr>
        <w:pStyle w:val="21"/>
        <w:numPr>
          <w:ilvl w:val="0"/>
          <w:numId w:val="14"/>
        </w:numPr>
        <w:shd w:val="clear" w:color="auto" w:fill="auto"/>
        <w:tabs>
          <w:tab w:val="left" w:pos="709"/>
          <w:tab w:val="left" w:pos="2353"/>
        </w:tabs>
        <w:ind w:firstLine="360"/>
        <w:jc w:val="both"/>
      </w:pPr>
      <w:r>
        <w:t>вносит соответствующему главному распорядителю бюджетных средств предложения по изменению бюджетной росписи;</w:t>
      </w:r>
    </w:p>
    <w:p w:rsidR="00A35213" w:rsidRDefault="00A35213" w:rsidP="00A2310B">
      <w:pPr>
        <w:pStyle w:val="21"/>
        <w:numPr>
          <w:ilvl w:val="0"/>
          <w:numId w:val="14"/>
        </w:numPr>
        <w:shd w:val="clear" w:color="auto" w:fill="auto"/>
        <w:tabs>
          <w:tab w:val="left" w:pos="709"/>
          <w:tab w:val="left" w:pos="2371"/>
        </w:tabs>
        <w:ind w:firstLine="360"/>
        <w:jc w:val="both"/>
      </w:pPr>
      <w:r>
        <w:t>ведет бюджетный учет ( обеспечивает ведение бюджетного учета);</w:t>
      </w:r>
    </w:p>
    <w:p w:rsidR="00A35213" w:rsidRDefault="00A35213" w:rsidP="00A2310B">
      <w:pPr>
        <w:pStyle w:val="21"/>
        <w:numPr>
          <w:ilvl w:val="0"/>
          <w:numId w:val="14"/>
        </w:numPr>
        <w:shd w:val="clear" w:color="auto" w:fill="auto"/>
        <w:tabs>
          <w:tab w:val="left" w:pos="709"/>
          <w:tab w:val="left" w:pos="2353"/>
        </w:tabs>
        <w:ind w:firstLine="360"/>
        <w:jc w:val="both"/>
      </w:pPr>
      <w: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A35213" w:rsidRDefault="00A35213" w:rsidP="00A2310B">
      <w:pPr>
        <w:pStyle w:val="21"/>
        <w:numPr>
          <w:ilvl w:val="0"/>
          <w:numId w:val="14"/>
        </w:numPr>
        <w:shd w:val="clear" w:color="auto" w:fill="auto"/>
        <w:tabs>
          <w:tab w:val="left" w:pos="709"/>
          <w:tab w:val="left" w:pos="2353"/>
        </w:tabs>
        <w:ind w:firstLine="360"/>
        <w:jc w:val="both"/>
      </w:pPr>
      <w:r>
        <w:t>осуществляет иные полномочия, определенные Бюджетным кодексом,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A35213" w:rsidRDefault="00A35213" w:rsidP="00FC6302">
      <w:pPr>
        <w:pStyle w:val="21"/>
        <w:shd w:val="clear" w:color="auto" w:fill="auto"/>
        <w:tabs>
          <w:tab w:val="left" w:pos="2353"/>
        </w:tabs>
        <w:ind w:left="360" w:firstLine="0"/>
        <w:jc w:val="left"/>
      </w:pPr>
    </w:p>
    <w:p w:rsidR="00A35213" w:rsidRDefault="00A35213" w:rsidP="00FC6302">
      <w:pPr>
        <w:pStyle w:val="21"/>
        <w:shd w:val="clear" w:color="auto" w:fill="auto"/>
        <w:spacing w:line="260" w:lineRule="exact"/>
        <w:ind w:firstLine="0"/>
        <w:rPr>
          <w:b/>
        </w:rPr>
      </w:pPr>
      <w:r w:rsidRPr="00FC6302">
        <w:rPr>
          <w:b/>
        </w:rPr>
        <w:t>Раздел III. СОСТАВЛЕНИЕ ПРОЕКТА БЮДЖЕТА ПОСЕЛЕНИЯ</w:t>
      </w:r>
    </w:p>
    <w:p w:rsidR="00A35213" w:rsidRPr="00FC6302" w:rsidRDefault="00A35213" w:rsidP="00FC6302">
      <w:pPr>
        <w:pStyle w:val="21"/>
        <w:shd w:val="clear" w:color="auto" w:fill="auto"/>
        <w:spacing w:line="260" w:lineRule="exact"/>
        <w:ind w:firstLine="0"/>
        <w:rPr>
          <w:b/>
        </w:rPr>
      </w:pPr>
    </w:p>
    <w:p w:rsidR="00A35213" w:rsidRDefault="00A35213">
      <w:pPr>
        <w:pStyle w:val="21"/>
        <w:shd w:val="clear" w:color="auto" w:fill="auto"/>
        <w:spacing w:line="260" w:lineRule="exact"/>
        <w:ind w:firstLine="360"/>
        <w:jc w:val="left"/>
      </w:pPr>
      <w:r w:rsidRPr="00EE1392">
        <w:rPr>
          <w:b/>
          <w:u w:val="single"/>
        </w:rPr>
        <w:t>Статья 1</w:t>
      </w:r>
      <w:r>
        <w:rPr>
          <w:b/>
          <w:u w:val="single"/>
        </w:rPr>
        <w:t>6</w:t>
      </w:r>
      <w:r w:rsidRPr="00EE1392">
        <w:rPr>
          <w:b/>
          <w:u w:val="single"/>
        </w:rPr>
        <w:t>.</w:t>
      </w:r>
      <w:r>
        <w:t xml:space="preserve"> Порядок и сроки составления проекта бюджета поселения</w:t>
      </w:r>
    </w:p>
    <w:p w:rsidR="00A35213" w:rsidRDefault="00A35213" w:rsidP="00A2310B">
      <w:pPr>
        <w:pStyle w:val="21"/>
        <w:numPr>
          <w:ilvl w:val="0"/>
          <w:numId w:val="15"/>
        </w:numPr>
        <w:shd w:val="clear" w:color="auto" w:fill="auto"/>
        <w:tabs>
          <w:tab w:val="left" w:pos="709"/>
        </w:tabs>
        <w:ind w:firstLine="360"/>
        <w:jc w:val="both"/>
      </w:pPr>
      <w:r>
        <w:t>Проект бюджета поселения составляется и утверждается сроком на три года - очередной финансовый год и плановый период.</w:t>
      </w:r>
    </w:p>
    <w:p w:rsidR="00A35213" w:rsidRDefault="00A35213" w:rsidP="00F1556C">
      <w:pPr>
        <w:pStyle w:val="21"/>
        <w:shd w:val="clear" w:color="auto" w:fill="auto"/>
        <w:tabs>
          <w:tab w:val="left" w:pos="709"/>
        </w:tabs>
        <w:ind w:firstLine="360"/>
        <w:jc w:val="both"/>
      </w:pPr>
      <w:r>
        <w:t>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поселения.</w:t>
      </w:r>
    </w:p>
    <w:p w:rsidR="00A35213" w:rsidRDefault="00A35213" w:rsidP="00A2310B">
      <w:pPr>
        <w:pStyle w:val="21"/>
        <w:numPr>
          <w:ilvl w:val="0"/>
          <w:numId w:val="15"/>
        </w:numPr>
        <w:shd w:val="clear" w:color="auto" w:fill="auto"/>
        <w:tabs>
          <w:tab w:val="left" w:pos="709"/>
        </w:tabs>
        <w:ind w:firstLine="360"/>
        <w:jc w:val="both"/>
      </w:pPr>
      <w:r>
        <w:t>Составление проекта бюджета поселения - исключительная компетенция администрации поселения.</w:t>
      </w:r>
    </w:p>
    <w:p w:rsidR="00A35213" w:rsidRDefault="00A35213" w:rsidP="00F1556C">
      <w:pPr>
        <w:pStyle w:val="21"/>
        <w:shd w:val="clear" w:color="auto" w:fill="auto"/>
        <w:tabs>
          <w:tab w:val="left" w:pos="709"/>
        </w:tabs>
        <w:ind w:firstLine="360"/>
        <w:jc w:val="both"/>
      </w:pPr>
      <w:r>
        <w:t>Непосредственное составление проекта бюджета поселения осуществляет Финансовый орган администрации поселения.</w:t>
      </w:r>
    </w:p>
    <w:p w:rsidR="00A35213" w:rsidRDefault="00A35213" w:rsidP="00A2310B">
      <w:pPr>
        <w:pStyle w:val="21"/>
        <w:numPr>
          <w:ilvl w:val="0"/>
          <w:numId w:val="15"/>
        </w:numPr>
        <w:shd w:val="clear" w:color="auto" w:fill="auto"/>
        <w:tabs>
          <w:tab w:val="left" w:pos="709"/>
        </w:tabs>
        <w:ind w:firstLine="360"/>
        <w:jc w:val="both"/>
      </w:pPr>
      <w:r>
        <w:t>Порядок и сроки составления проекта бюджета поселения устанавливаются распоряжением администрации поселения в соответствии с Бюджетным кодексом и принимаемыми с соблюдением его требований решениями Думы поселения.</w:t>
      </w:r>
    </w:p>
    <w:p w:rsidR="00A35213" w:rsidRDefault="00A35213">
      <w:pPr>
        <w:pStyle w:val="21"/>
        <w:shd w:val="clear" w:color="auto" w:fill="auto"/>
        <w:spacing w:line="260" w:lineRule="exact"/>
        <w:ind w:firstLine="360"/>
        <w:jc w:val="left"/>
      </w:pPr>
      <w:r w:rsidRPr="00EE1392">
        <w:rPr>
          <w:b/>
          <w:u w:val="single"/>
        </w:rPr>
        <w:t>Статья 1</w:t>
      </w:r>
      <w:r>
        <w:rPr>
          <w:b/>
          <w:u w:val="single"/>
        </w:rPr>
        <w:t>7</w:t>
      </w:r>
      <w:r w:rsidRPr="00EE1392">
        <w:rPr>
          <w:b/>
          <w:u w:val="single"/>
        </w:rPr>
        <w:t>.</w:t>
      </w:r>
      <w:r>
        <w:t xml:space="preserve"> Сведения, необходимые для составления проекта бюджета</w:t>
      </w:r>
    </w:p>
    <w:p w:rsidR="00A35213" w:rsidRPr="002E609A" w:rsidRDefault="00A35213" w:rsidP="00A2310B">
      <w:pPr>
        <w:pStyle w:val="NoSpacing"/>
        <w:numPr>
          <w:ilvl w:val="0"/>
          <w:numId w:val="41"/>
        </w:numPr>
        <w:rPr>
          <w:rFonts w:ascii="Times New Roman" w:hAnsi="Times New Roman" w:cs="Times New Roman"/>
        </w:rPr>
      </w:pPr>
      <w:r w:rsidRPr="002E609A">
        <w:rPr>
          <w:rFonts w:ascii="Times New Roman" w:hAnsi="Times New Roman" w:cs="Times New Roman"/>
        </w:rPr>
        <w:t>Составление проекта бюджета поселения основывается на:</w:t>
      </w:r>
    </w:p>
    <w:p w:rsidR="00A35213" w:rsidRPr="002E609A" w:rsidRDefault="00A35213" w:rsidP="002E609A">
      <w:pPr>
        <w:pStyle w:val="NoSpacing"/>
        <w:rPr>
          <w:rFonts w:ascii="Times New Roman" w:hAnsi="Times New Roman" w:cs="Times New Roman"/>
        </w:rPr>
      </w:pPr>
      <w:r w:rsidRPr="002E609A">
        <w:rPr>
          <w:rFonts w:ascii="Times New Roman" w:hAnsi="Times New Roman" w:cs="Times New Roman"/>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A35213" w:rsidRPr="002E609A" w:rsidRDefault="00A35213" w:rsidP="00A2310B">
      <w:pPr>
        <w:pStyle w:val="NoSpacing"/>
        <w:numPr>
          <w:ilvl w:val="0"/>
          <w:numId w:val="41"/>
        </w:numPr>
        <w:ind w:left="0" w:firstLine="426"/>
        <w:jc w:val="both"/>
        <w:rPr>
          <w:rFonts w:ascii="Times New Roman" w:hAnsi="Times New Roman" w:cs="Times New Roman"/>
          <w:sz w:val="26"/>
          <w:szCs w:val="26"/>
        </w:rPr>
      </w:pPr>
      <w:r w:rsidRPr="002E609A">
        <w:rPr>
          <w:rFonts w:ascii="Times New Roman" w:hAnsi="Times New Roman" w:cs="Times New Roman"/>
          <w:sz w:val="26"/>
          <w:szCs w:val="26"/>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A35213" w:rsidRPr="002E609A" w:rsidRDefault="00A35213" w:rsidP="00A2310B">
      <w:pPr>
        <w:pStyle w:val="NoSpacing"/>
        <w:numPr>
          <w:ilvl w:val="0"/>
          <w:numId w:val="41"/>
        </w:numPr>
        <w:ind w:left="0" w:firstLine="426"/>
        <w:jc w:val="both"/>
        <w:rPr>
          <w:rFonts w:ascii="Times New Roman" w:hAnsi="Times New Roman" w:cs="Times New Roman"/>
          <w:sz w:val="26"/>
          <w:szCs w:val="26"/>
        </w:rPr>
      </w:pPr>
      <w:r w:rsidRPr="002E609A">
        <w:rPr>
          <w:rFonts w:ascii="Times New Roman" w:hAnsi="Times New Roman" w:cs="Times New Roman"/>
          <w:sz w:val="26"/>
          <w:szCs w:val="26"/>
        </w:rP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A35213" w:rsidRPr="002E609A" w:rsidRDefault="00A35213" w:rsidP="00A2310B">
      <w:pPr>
        <w:pStyle w:val="NoSpacing"/>
        <w:numPr>
          <w:ilvl w:val="0"/>
          <w:numId w:val="41"/>
        </w:numPr>
        <w:jc w:val="both"/>
        <w:rPr>
          <w:rFonts w:ascii="Times New Roman" w:hAnsi="Times New Roman" w:cs="Times New Roman"/>
          <w:sz w:val="26"/>
          <w:szCs w:val="26"/>
        </w:rPr>
      </w:pPr>
      <w:r w:rsidRPr="002E609A">
        <w:rPr>
          <w:rFonts w:ascii="Times New Roman" w:hAnsi="Times New Roman" w:cs="Times New Roman"/>
          <w:sz w:val="26"/>
          <w:szCs w:val="26"/>
        </w:rPr>
        <w:t>прогнозе социально-экономического развития;</w:t>
      </w:r>
    </w:p>
    <w:p w:rsidR="00A35213" w:rsidRPr="002E609A" w:rsidRDefault="00A35213" w:rsidP="00A2310B">
      <w:pPr>
        <w:pStyle w:val="NoSpacing"/>
        <w:numPr>
          <w:ilvl w:val="0"/>
          <w:numId w:val="41"/>
        </w:numPr>
        <w:jc w:val="both"/>
        <w:rPr>
          <w:rFonts w:ascii="Times New Roman" w:hAnsi="Times New Roman" w:cs="Times New Roman"/>
          <w:sz w:val="26"/>
          <w:szCs w:val="26"/>
        </w:rPr>
      </w:pPr>
      <w:r w:rsidRPr="002E609A">
        <w:rPr>
          <w:rFonts w:ascii="Times New Roman" w:hAnsi="Times New Roman" w:cs="Times New Roman"/>
          <w:sz w:val="26"/>
          <w:szCs w:val="26"/>
        </w:rPr>
        <w:t>бюджетном прогнозе (проекте бюджетного прогноза, проекте изменений бюджетного прогноза) на долгосрочный период;</w:t>
      </w:r>
    </w:p>
    <w:p w:rsidR="00A35213" w:rsidRPr="002E609A" w:rsidRDefault="00A35213" w:rsidP="00A2310B">
      <w:pPr>
        <w:pStyle w:val="NoSpacing"/>
        <w:numPr>
          <w:ilvl w:val="0"/>
          <w:numId w:val="41"/>
        </w:numPr>
        <w:jc w:val="both"/>
        <w:rPr>
          <w:rFonts w:ascii="Times New Roman" w:hAnsi="Times New Roman" w:cs="Times New Roman"/>
          <w:sz w:val="26"/>
          <w:szCs w:val="26"/>
        </w:rPr>
      </w:pPr>
      <w:r w:rsidRPr="002E609A">
        <w:rPr>
          <w:rFonts w:ascii="Times New Roman" w:hAnsi="Times New Roman" w:cs="Times New Roman"/>
          <w:sz w:val="26"/>
          <w:szCs w:val="26"/>
        </w:rPr>
        <w:t>муниципальных программах (проектах муниципальных программ, проектах изменений указанных программ).</w:t>
      </w:r>
    </w:p>
    <w:p w:rsidR="00A35213" w:rsidRDefault="00A35213">
      <w:pPr>
        <w:pStyle w:val="21"/>
        <w:shd w:val="clear" w:color="auto" w:fill="auto"/>
        <w:spacing w:line="260" w:lineRule="exact"/>
        <w:ind w:firstLine="360"/>
        <w:jc w:val="left"/>
      </w:pPr>
      <w:r w:rsidRPr="00EE1392">
        <w:rPr>
          <w:b/>
          <w:u w:val="single"/>
        </w:rPr>
        <w:t>Статья 1</w:t>
      </w:r>
      <w:r>
        <w:rPr>
          <w:b/>
          <w:u w:val="single"/>
        </w:rPr>
        <w:t>8</w:t>
      </w:r>
      <w:r w:rsidRPr="00EE1392">
        <w:rPr>
          <w:b/>
          <w:u w:val="single"/>
        </w:rPr>
        <w:t>.</w:t>
      </w:r>
      <w:r>
        <w:t xml:space="preserve"> Прогноз социально-экономического развития поселения</w:t>
      </w:r>
    </w:p>
    <w:p w:rsidR="00A35213" w:rsidRDefault="00A35213" w:rsidP="00A2310B">
      <w:pPr>
        <w:pStyle w:val="21"/>
        <w:numPr>
          <w:ilvl w:val="0"/>
          <w:numId w:val="43"/>
        </w:numPr>
        <w:shd w:val="clear" w:color="auto" w:fill="auto"/>
        <w:spacing w:line="324" w:lineRule="exact"/>
        <w:jc w:val="both"/>
      </w:pPr>
      <w:r>
        <w:t>Прогноз социально-экономического развития поселения ежегодно разрабатывается на период не менее трех лет в порядке, установленном администрацией поселения не позднее 15 июля.</w:t>
      </w:r>
    </w:p>
    <w:p w:rsidR="00A35213" w:rsidRDefault="00A35213" w:rsidP="00A2310B">
      <w:pPr>
        <w:pStyle w:val="21"/>
        <w:numPr>
          <w:ilvl w:val="0"/>
          <w:numId w:val="43"/>
        </w:numPr>
        <w:shd w:val="clear" w:color="auto" w:fill="auto"/>
        <w:spacing w:line="313" w:lineRule="exact"/>
        <w:jc w:val="both"/>
      </w:pPr>
      <w:r>
        <w:t>Прогноз социально-экономического развития поселения одобряется постановлением администрации одновременно с принятием решения о внесении проекта бюджета на рассмотрение Думы поселения.</w:t>
      </w:r>
    </w:p>
    <w:p w:rsidR="00A35213" w:rsidRDefault="00A35213">
      <w:pPr>
        <w:pStyle w:val="21"/>
        <w:shd w:val="clear" w:color="auto" w:fill="auto"/>
        <w:spacing w:line="317" w:lineRule="exact"/>
        <w:ind w:left="360" w:hanging="360"/>
        <w:jc w:val="left"/>
      </w:pPr>
      <w:r w:rsidRPr="00EE1392">
        <w:rPr>
          <w:b/>
          <w:u w:val="single"/>
        </w:rPr>
        <w:t xml:space="preserve">Статья </w:t>
      </w:r>
      <w:r>
        <w:rPr>
          <w:b/>
          <w:u w:val="single"/>
        </w:rPr>
        <w:t>19</w:t>
      </w:r>
      <w:r w:rsidRPr="00EE1392">
        <w:rPr>
          <w:b/>
          <w:u w:val="single"/>
        </w:rPr>
        <w:t>.</w:t>
      </w:r>
      <w:r>
        <w:t xml:space="preserve"> Прогнозирование доходов бюджета </w:t>
      </w:r>
    </w:p>
    <w:p w:rsidR="00A35213" w:rsidRPr="002E609A" w:rsidRDefault="00A35213" w:rsidP="00A2310B">
      <w:pPr>
        <w:pStyle w:val="NoSpacing"/>
        <w:numPr>
          <w:ilvl w:val="0"/>
          <w:numId w:val="42"/>
        </w:numPr>
        <w:jc w:val="both"/>
        <w:rPr>
          <w:rFonts w:ascii="Times New Roman" w:hAnsi="Times New Roman" w:cs="Times New Roman"/>
          <w:sz w:val="26"/>
          <w:szCs w:val="26"/>
        </w:rPr>
      </w:pPr>
      <w:r w:rsidRPr="002E609A">
        <w:rPr>
          <w:rFonts w:ascii="Times New Roman" w:hAnsi="Times New Roman" w:cs="Times New Roman"/>
          <w:sz w:val="26"/>
          <w:szCs w:val="26"/>
        </w:rPr>
        <w:t>Доходы бюджета прогнозируются на основе прогноза социально-экономического развития поселения, действующего на день внесения проекта решения о бюджете в Думу,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A35213" w:rsidRPr="002E609A" w:rsidRDefault="00A35213" w:rsidP="00A2310B">
      <w:pPr>
        <w:pStyle w:val="NoSpacing"/>
        <w:numPr>
          <w:ilvl w:val="0"/>
          <w:numId w:val="42"/>
        </w:numPr>
        <w:jc w:val="both"/>
        <w:rPr>
          <w:rFonts w:ascii="Times New Roman" w:hAnsi="Times New Roman" w:cs="Times New Roman"/>
          <w:sz w:val="26"/>
          <w:szCs w:val="26"/>
        </w:rPr>
      </w:pPr>
      <w:r w:rsidRPr="002E609A">
        <w:rPr>
          <w:rFonts w:ascii="Times New Roman" w:hAnsi="Times New Roman" w:cs="Times New Roman"/>
          <w:sz w:val="26"/>
          <w:szCs w:val="26"/>
        </w:rPr>
        <w:t>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A35213" w:rsidRDefault="00A35213">
      <w:pPr>
        <w:pStyle w:val="21"/>
        <w:shd w:val="clear" w:color="auto" w:fill="auto"/>
        <w:spacing w:line="260" w:lineRule="exact"/>
        <w:ind w:firstLine="360"/>
        <w:jc w:val="left"/>
      </w:pPr>
      <w:r w:rsidRPr="00EE1392">
        <w:rPr>
          <w:b/>
          <w:u w:val="single"/>
        </w:rPr>
        <w:t xml:space="preserve">Статья </w:t>
      </w:r>
      <w:r>
        <w:rPr>
          <w:b/>
          <w:u w:val="single"/>
        </w:rPr>
        <w:t>20</w:t>
      </w:r>
      <w:r w:rsidRPr="00EE1392">
        <w:rPr>
          <w:b/>
          <w:u w:val="single"/>
        </w:rPr>
        <w:t>.</w:t>
      </w:r>
      <w:r>
        <w:t xml:space="preserve"> Планирование бюджетных ассигнований</w:t>
      </w:r>
    </w:p>
    <w:p w:rsidR="00A35213" w:rsidRDefault="00A35213">
      <w:pPr>
        <w:pStyle w:val="21"/>
        <w:shd w:val="clear" w:color="auto" w:fill="auto"/>
        <w:spacing w:line="324" w:lineRule="exact"/>
        <w:ind w:firstLine="360"/>
        <w:jc w:val="left"/>
      </w:pPr>
      <w:r>
        <w:t>Планирование бюджетных ассигнований осуществляется в порядке и в соответствии с методикой, устанавливаемой администрацией поселения.</w:t>
      </w:r>
    </w:p>
    <w:p w:rsidR="00A35213" w:rsidRDefault="00A35213">
      <w:pPr>
        <w:pStyle w:val="21"/>
        <w:shd w:val="clear" w:color="auto" w:fill="auto"/>
        <w:spacing w:line="260" w:lineRule="exact"/>
        <w:ind w:firstLine="360"/>
        <w:jc w:val="left"/>
      </w:pPr>
      <w:r w:rsidRPr="00EE1392">
        <w:rPr>
          <w:b/>
          <w:u w:val="single"/>
        </w:rPr>
        <w:t>Статья 2</w:t>
      </w:r>
      <w:r>
        <w:rPr>
          <w:b/>
          <w:u w:val="single"/>
        </w:rPr>
        <w:t>1</w:t>
      </w:r>
      <w:r w:rsidRPr="00EE1392">
        <w:rPr>
          <w:b/>
          <w:u w:val="single"/>
        </w:rPr>
        <w:t>.</w:t>
      </w:r>
      <w:r>
        <w:t xml:space="preserve"> Резервный фонд администрации поселения</w:t>
      </w:r>
    </w:p>
    <w:p w:rsidR="00A35213" w:rsidRDefault="00A35213" w:rsidP="00A2310B">
      <w:pPr>
        <w:pStyle w:val="21"/>
        <w:numPr>
          <w:ilvl w:val="0"/>
          <w:numId w:val="16"/>
        </w:numPr>
        <w:shd w:val="clear" w:color="auto" w:fill="auto"/>
        <w:tabs>
          <w:tab w:val="left" w:pos="709"/>
        </w:tabs>
        <w:ind w:firstLine="360"/>
        <w:jc w:val="both"/>
      </w:pPr>
      <w:r>
        <w:t>В расходной части бюджета поселения образуется резервный фонд администрации поселения.</w:t>
      </w:r>
    </w:p>
    <w:p w:rsidR="00A35213" w:rsidRDefault="00A35213" w:rsidP="00F1556C">
      <w:pPr>
        <w:pStyle w:val="21"/>
        <w:shd w:val="clear" w:color="auto" w:fill="auto"/>
        <w:tabs>
          <w:tab w:val="left" w:pos="709"/>
        </w:tabs>
        <w:ind w:firstLine="360"/>
        <w:jc w:val="both"/>
      </w:pPr>
      <w:r>
        <w:t>Размер резервного фонда администрации поселения устанавливается решением о бюджете поселения.</w:t>
      </w:r>
    </w:p>
    <w:p w:rsidR="00A35213" w:rsidRDefault="00A35213" w:rsidP="00A2310B">
      <w:pPr>
        <w:pStyle w:val="21"/>
        <w:numPr>
          <w:ilvl w:val="0"/>
          <w:numId w:val="16"/>
        </w:numPr>
        <w:shd w:val="clear" w:color="auto" w:fill="auto"/>
        <w:tabs>
          <w:tab w:val="left" w:pos="709"/>
        </w:tabs>
        <w:ind w:firstLine="360"/>
        <w:jc w:val="both"/>
      </w:pPr>
      <w:r>
        <w:t>Порядок использования бюджетных ассигнований резервного фонда администрации поселения, предусмотренных в составе бюджета, устанавливается постановлением администрации.</w:t>
      </w:r>
    </w:p>
    <w:p w:rsidR="00A35213" w:rsidRDefault="00A35213" w:rsidP="00A2310B">
      <w:pPr>
        <w:pStyle w:val="21"/>
        <w:numPr>
          <w:ilvl w:val="0"/>
          <w:numId w:val="16"/>
        </w:numPr>
        <w:shd w:val="clear" w:color="auto" w:fill="auto"/>
        <w:tabs>
          <w:tab w:val="left" w:pos="709"/>
          <w:tab w:val="left" w:pos="2182"/>
        </w:tabs>
        <w:ind w:firstLine="360"/>
        <w:jc w:val="both"/>
      </w:pPr>
      <w:r>
        <w:t>Отчет об использовании бюджетных ассигнований резервного фонда администрации поселения прилагается к годовому отчету об исполнении бюджета.</w:t>
      </w:r>
    </w:p>
    <w:p w:rsidR="00A35213" w:rsidRDefault="00A35213" w:rsidP="002E609A">
      <w:pPr>
        <w:pStyle w:val="21"/>
        <w:shd w:val="clear" w:color="auto" w:fill="auto"/>
        <w:spacing w:line="260" w:lineRule="exact"/>
        <w:ind w:left="360" w:firstLine="0"/>
        <w:jc w:val="left"/>
      </w:pPr>
      <w:r w:rsidRPr="00EE1392">
        <w:rPr>
          <w:b/>
          <w:u w:val="single"/>
        </w:rPr>
        <w:t>Статья 2</w:t>
      </w:r>
      <w:r>
        <w:rPr>
          <w:b/>
          <w:u w:val="single"/>
        </w:rPr>
        <w:t>2</w:t>
      </w:r>
      <w:r w:rsidRPr="00EE1392">
        <w:rPr>
          <w:b/>
          <w:u w:val="single"/>
        </w:rPr>
        <w:t>.</w:t>
      </w:r>
      <w:r>
        <w:t xml:space="preserve"> Муниципальные программы администрации поселения:</w:t>
      </w:r>
    </w:p>
    <w:p w:rsidR="00A35213" w:rsidRPr="00B151D9" w:rsidRDefault="00A35213" w:rsidP="00A2310B">
      <w:pPr>
        <w:pStyle w:val="NoSpacing"/>
        <w:numPr>
          <w:ilvl w:val="0"/>
          <w:numId w:val="44"/>
        </w:numPr>
        <w:jc w:val="both"/>
        <w:rPr>
          <w:rFonts w:ascii="Times New Roman" w:hAnsi="Times New Roman" w:cs="Times New Roman"/>
          <w:sz w:val="26"/>
          <w:szCs w:val="26"/>
        </w:rPr>
      </w:pPr>
      <w:r w:rsidRPr="00B151D9">
        <w:rPr>
          <w:rFonts w:ascii="Times New Roman" w:hAnsi="Times New Roman" w:cs="Times New Roman"/>
          <w:sz w:val="26"/>
          <w:szCs w:val="26"/>
        </w:rPr>
        <w:t>Муниципальные программы утверждаются администрацией муниципального образования. Сроки реализации муниципальных программ определяются администрацией муниципального образования в устанавливаемом ей порядке. 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местной администрации.</w:t>
      </w:r>
    </w:p>
    <w:p w:rsidR="00A35213" w:rsidRPr="00B151D9" w:rsidRDefault="00A35213" w:rsidP="00A2310B">
      <w:pPr>
        <w:pStyle w:val="NoSpacing"/>
        <w:numPr>
          <w:ilvl w:val="0"/>
          <w:numId w:val="44"/>
        </w:numPr>
        <w:jc w:val="both"/>
        <w:rPr>
          <w:rFonts w:ascii="Times New Roman" w:hAnsi="Times New Roman" w:cs="Times New Roman"/>
          <w:sz w:val="26"/>
          <w:szCs w:val="26"/>
        </w:rPr>
      </w:pPr>
      <w:r w:rsidRPr="00B151D9">
        <w:rPr>
          <w:rFonts w:ascii="Times New Roman" w:hAnsi="Times New Roman" w:cs="Times New Roman"/>
          <w:sz w:val="26"/>
          <w:szCs w:val="26"/>
        </w:rPr>
        <w:t>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перечнем и структурой муниципальных программ, определенными местной администрацией муниципального образования.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порядке и сроки, которые установлены местной администрацией. Представительный орган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нормативно правовыми актами представительного органа муниципального образования. Муниципальные программы подлежат приведению в соответствие с решением о бюджете не позднее 1 апреля текущего финансового года.</w:t>
      </w:r>
    </w:p>
    <w:p w:rsidR="00A35213" w:rsidRPr="00B151D9" w:rsidRDefault="00A35213" w:rsidP="00A2310B">
      <w:pPr>
        <w:pStyle w:val="NoSpacing"/>
        <w:numPr>
          <w:ilvl w:val="0"/>
          <w:numId w:val="44"/>
        </w:numPr>
        <w:jc w:val="both"/>
        <w:rPr>
          <w:rFonts w:ascii="Times New Roman" w:hAnsi="Times New Roman" w:cs="Times New Roman"/>
          <w:sz w:val="26"/>
          <w:szCs w:val="26"/>
        </w:rPr>
      </w:pPr>
      <w:r w:rsidRPr="00B151D9">
        <w:rPr>
          <w:rFonts w:ascii="Times New Roman" w:hAnsi="Times New Roman" w:cs="Times New Roman"/>
          <w:sz w:val="26"/>
          <w:szCs w:val="26"/>
        </w:rPr>
        <w:t>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местной администрацией муниципального образования. По результатам указанной оценки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A35213" w:rsidRDefault="00A35213" w:rsidP="00A2310B">
      <w:pPr>
        <w:pStyle w:val="NoSpacing"/>
        <w:numPr>
          <w:ilvl w:val="0"/>
          <w:numId w:val="44"/>
        </w:numPr>
        <w:jc w:val="both"/>
      </w:pPr>
      <w:r w:rsidRPr="00B151D9">
        <w:rPr>
          <w:rFonts w:ascii="Times New Roman" w:hAnsi="Times New Roman" w:cs="Times New Roman"/>
          <w:sz w:val="26"/>
          <w:szCs w:val="26"/>
        </w:rPr>
        <w:t>Государственными программами Иркутской области может быть предусмотрено предоставление субсидий местным бюджетам на реализацию муниципальных программ, направленных на достижение целей, соответствующих государственным программам Иркутской области. Порядки предоставления и распределения указанных субсидий устанавливаются соответствующей программой</w:t>
      </w:r>
      <w:r>
        <w:t>.</w:t>
      </w:r>
    </w:p>
    <w:p w:rsidR="00A35213" w:rsidRDefault="00A35213" w:rsidP="00B151D9">
      <w:pPr>
        <w:pStyle w:val="21"/>
        <w:shd w:val="clear" w:color="auto" w:fill="auto"/>
        <w:tabs>
          <w:tab w:val="left" w:pos="2182"/>
        </w:tabs>
        <w:ind w:firstLine="0"/>
        <w:jc w:val="both"/>
      </w:pPr>
    </w:p>
    <w:p w:rsidR="00A35213" w:rsidRPr="00FC6302" w:rsidRDefault="00A35213" w:rsidP="00FC6302">
      <w:pPr>
        <w:pStyle w:val="21"/>
        <w:shd w:val="clear" w:color="auto" w:fill="auto"/>
        <w:spacing w:line="260" w:lineRule="exact"/>
        <w:ind w:firstLine="0"/>
        <w:rPr>
          <w:b/>
        </w:rPr>
      </w:pPr>
      <w:r w:rsidRPr="00FC6302">
        <w:rPr>
          <w:b/>
        </w:rPr>
        <w:t>Раздел IV. РАССМОТРЕНИЕ И УТВЕРЖДЕНИЕ БЮДЖЕТА</w:t>
      </w:r>
    </w:p>
    <w:p w:rsidR="00A35213" w:rsidRDefault="00A35213" w:rsidP="00FC6302">
      <w:pPr>
        <w:pStyle w:val="21"/>
        <w:shd w:val="clear" w:color="auto" w:fill="auto"/>
        <w:spacing w:line="260" w:lineRule="exact"/>
        <w:ind w:firstLine="0"/>
        <w:rPr>
          <w:b/>
        </w:rPr>
      </w:pPr>
      <w:r w:rsidRPr="00FC6302">
        <w:rPr>
          <w:b/>
        </w:rPr>
        <w:t>ПОСЕЛЕНИЯ</w:t>
      </w:r>
    </w:p>
    <w:p w:rsidR="00A35213" w:rsidRPr="00FC6302" w:rsidRDefault="00A35213" w:rsidP="00FC6302">
      <w:pPr>
        <w:pStyle w:val="21"/>
        <w:shd w:val="clear" w:color="auto" w:fill="auto"/>
        <w:spacing w:line="260" w:lineRule="exact"/>
        <w:ind w:firstLine="0"/>
        <w:rPr>
          <w:b/>
        </w:rPr>
      </w:pPr>
    </w:p>
    <w:p w:rsidR="00A35213" w:rsidRDefault="00A35213">
      <w:pPr>
        <w:pStyle w:val="21"/>
        <w:shd w:val="clear" w:color="auto" w:fill="auto"/>
        <w:spacing w:line="260" w:lineRule="exact"/>
        <w:ind w:firstLine="360"/>
        <w:jc w:val="left"/>
      </w:pPr>
      <w:r>
        <w:rPr>
          <w:b/>
          <w:u w:val="single"/>
        </w:rPr>
        <w:t>Статья 23</w:t>
      </w:r>
      <w:r w:rsidRPr="00EE1392">
        <w:rPr>
          <w:b/>
          <w:u w:val="single"/>
        </w:rPr>
        <w:t>.</w:t>
      </w:r>
      <w:r>
        <w:t xml:space="preserve"> Содержание решения о бюджете поселения</w:t>
      </w:r>
    </w:p>
    <w:p w:rsidR="00A35213" w:rsidRDefault="00A35213" w:rsidP="00A2310B">
      <w:pPr>
        <w:pStyle w:val="21"/>
        <w:numPr>
          <w:ilvl w:val="0"/>
          <w:numId w:val="17"/>
        </w:numPr>
        <w:shd w:val="clear" w:color="auto" w:fill="auto"/>
        <w:tabs>
          <w:tab w:val="left" w:pos="709"/>
        </w:tabs>
        <w:ind w:firstLine="360"/>
        <w:jc w:val="both"/>
      </w:pPr>
      <w:r>
        <w:t>В решении о бюджете должны содержаться основные характеристики бюджета поселения, к которым относятся общий объем доходов бюджета, общий объем расходов бюджета, дефицит (профицит) бюджета.</w:t>
      </w:r>
    </w:p>
    <w:p w:rsidR="00A35213" w:rsidRDefault="00A35213" w:rsidP="00A2310B">
      <w:pPr>
        <w:pStyle w:val="21"/>
        <w:numPr>
          <w:ilvl w:val="0"/>
          <w:numId w:val="17"/>
        </w:numPr>
        <w:shd w:val="clear" w:color="auto" w:fill="auto"/>
        <w:tabs>
          <w:tab w:val="left" w:pos="709"/>
          <w:tab w:val="left" w:pos="2180"/>
        </w:tabs>
        <w:ind w:firstLine="360"/>
        <w:jc w:val="both"/>
      </w:pPr>
      <w:r>
        <w:t>Решением о бюджете поселения утверждаются:</w:t>
      </w:r>
    </w:p>
    <w:p w:rsidR="00A35213" w:rsidRDefault="00A35213" w:rsidP="00A2310B">
      <w:pPr>
        <w:pStyle w:val="21"/>
        <w:numPr>
          <w:ilvl w:val="0"/>
          <w:numId w:val="18"/>
        </w:numPr>
        <w:shd w:val="clear" w:color="auto" w:fill="auto"/>
        <w:tabs>
          <w:tab w:val="left" w:pos="709"/>
          <w:tab w:val="left" w:pos="2184"/>
        </w:tabs>
        <w:ind w:firstLine="360"/>
        <w:jc w:val="both"/>
      </w:pPr>
      <w:r>
        <w:t>перечень главных администраторов доходов бюджета;</w:t>
      </w:r>
    </w:p>
    <w:p w:rsidR="00A35213" w:rsidRDefault="00A35213" w:rsidP="00A2310B">
      <w:pPr>
        <w:pStyle w:val="21"/>
        <w:numPr>
          <w:ilvl w:val="0"/>
          <w:numId w:val="18"/>
        </w:numPr>
        <w:shd w:val="clear" w:color="auto" w:fill="auto"/>
        <w:tabs>
          <w:tab w:val="left" w:pos="709"/>
        </w:tabs>
        <w:ind w:firstLine="360"/>
        <w:jc w:val="both"/>
      </w:pPr>
      <w:r>
        <w:t xml:space="preserve">перечень главных администраторов источников финансирования дефицита бюджета; </w:t>
      </w:r>
    </w:p>
    <w:p w:rsidR="00A35213" w:rsidRDefault="00A35213" w:rsidP="00A2310B">
      <w:pPr>
        <w:pStyle w:val="21"/>
        <w:numPr>
          <w:ilvl w:val="0"/>
          <w:numId w:val="18"/>
        </w:numPr>
        <w:shd w:val="clear" w:color="auto" w:fill="auto"/>
        <w:tabs>
          <w:tab w:val="left" w:pos="709"/>
          <w:tab w:val="left" w:pos="2218"/>
        </w:tabs>
        <w:ind w:firstLine="360"/>
        <w:jc w:val="both"/>
      </w:pPr>
      <w:r>
        <w:t>распределение бюджетных ассигнований по разделам, подразделам, целевым статьям, группам ( группам и подгруппам) видов расходов либо по разделам, подразделам, целевым статьям ( муниципальным) программам и непрограммным направлениям деятельности), группам (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РФ, законом субъекта РФ, муниципальным правовым актом представительного органа муниципального образования;</w:t>
      </w:r>
    </w:p>
    <w:p w:rsidR="00A35213" w:rsidRDefault="00A35213" w:rsidP="00B151D9">
      <w:pPr>
        <w:pStyle w:val="21"/>
        <w:shd w:val="clear" w:color="auto" w:fill="auto"/>
        <w:tabs>
          <w:tab w:val="left" w:pos="709"/>
          <w:tab w:val="left" w:pos="2218"/>
        </w:tabs>
        <w:ind w:left="360" w:firstLine="0"/>
        <w:jc w:val="both"/>
      </w:pPr>
      <w:r>
        <w:t>3.1) ведомственная структура расходов бюджета на очередной финансовый год (очередной финансовый год и плановый период)</w:t>
      </w:r>
    </w:p>
    <w:p w:rsidR="00A35213" w:rsidRDefault="00A35213" w:rsidP="00A2310B">
      <w:pPr>
        <w:pStyle w:val="21"/>
        <w:numPr>
          <w:ilvl w:val="0"/>
          <w:numId w:val="18"/>
        </w:numPr>
        <w:shd w:val="clear" w:color="auto" w:fill="auto"/>
        <w:tabs>
          <w:tab w:val="left" w:pos="709"/>
        </w:tabs>
        <w:ind w:firstLine="360"/>
        <w:jc w:val="both"/>
      </w:pPr>
      <w:r>
        <w:t>общий объем бюджетных ассигнований, направляемых на исполнение публичных нормативных обязательств;</w:t>
      </w:r>
    </w:p>
    <w:p w:rsidR="00A35213" w:rsidRDefault="00A35213" w:rsidP="00A2310B">
      <w:pPr>
        <w:pStyle w:val="21"/>
        <w:numPr>
          <w:ilvl w:val="0"/>
          <w:numId w:val="18"/>
        </w:numPr>
        <w:shd w:val="clear" w:color="auto" w:fill="auto"/>
        <w:tabs>
          <w:tab w:val="left" w:pos="709"/>
        </w:tabs>
        <w:ind w:firstLine="360"/>
        <w:jc w:val="both"/>
      </w:pPr>
      <w: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A35213" w:rsidRDefault="00A35213" w:rsidP="00A2310B">
      <w:pPr>
        <w:pStyle w:val="21"/>
        <w:numPr>
          <w:ilvl w:val="0"/>
          <w:numId w:val="18"/>
        </w:numPr>
        <w:shd w:val="clear" w:color="auto" w:fill="auto"/>
        <w:tabs>
          <w:tab w:val="left" w:pos="709"/>
        </w:tabs>
        <w:ind w:firstLine="360"/>
        <w:jc w:val="both"/>
      </w:pPr>
      <w:r>
        <w:t>общий объем условно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A35213" w:rsidRDefault="00A35213" w:rsidP="00A2310B">
      <w:pPr>
        <w:pStyle w:val="21"/>
        <w:numPr>
          <w:ilvl w:val="0"/>
          <w:numId w:val="18"/>
        </w:numPr>
        <w:shd w:val="clear" w:color="auto" w:fill="auto"/>
        <w:tabs>
          <w:tab w:val="left" w:pos="709"/>
          <w:tab w:val="left" w:pos="1676"/>
        </w:tabs>
        <w:ind w:firstLine="360"/>
        <w:jc w:val="both"/>
      </w:pPr>
      <w:r>
        <w:t>источники финансирования дефицита бюджета на очередной финансовый год ( очередной финансовый год и плановый период);</w:t>
      </w:r>
    </w:p>
    <w:p w:rsidR="00A35213" w:rsidRDefault="00A35213" w:rsidP="00A2310B">
      <w:pPr>
        <w:pStyle w:val="21"/>
        <w:numPr>
          <w:ilvl w:val="0"/>
          <w:numId w:val="18"/>
        </w:numPr>
        <w:shd w:val="clear" w:color="auto" w:fill="auto"/>
        <w:tabs>
          <w:tab w:val="left" w:pos="709"/>
          <w:tab w:val="left" w:pos="2195"/>
        </w:tabs>
        <w:spacing w:line="324" w:lineRule="exact"/>
        <w:ind w:firstLine="360"/>
        <w:jc w:val="both"/>
      </w:pPr>
      <w:r>
        <w:t>верхний предел муниципального внутреннего долга по состоянию на 1 января года, следующего за отчетным финансовым годом и каждым годом планового периода, с указанием в том числе верхнего предела долга по муниципальным гарантиям;</w:t>
      </w:r>
    </w:p>
    <w:p w:rsidR="00A35213" w:rsidRDefault="00A35213" w:rsidP="00A2310B">
      <w:pPr>
        <w:pStyle w:val="21"/>
        <w:numPr>
          <w:ilvl w:val="0"/>
          <w:numId w:val="18"/>
        </w:numPr>
        <w:shd w:val="clear" w:color="auto" w:fill="auto"/>
        <w:tabs>
          <w:tab w:val="left" w:pos="709"/>
          <w:tab w:val="left" w:pos="2191"/>
        </w:tabs>
        <w:spacing w:line="317" w:lineRule="exact"/>
        <w:ind w:firstLine="360"/>
        <w:jc w:val="both"/>
      </w:pPr>
      <w:r>
        <w:t>иные показатели бюджета, установленные Бюджетным кодексом, принимаемыми в соответствии с ним решениями Думы.</w:t>
      </w:r>
    </w:p>
    <w:p w:rsidR="00A35213" w:rsidRDefault="00A35213">
      <w:pPr>
        <w:pStyle w:val="21"/>
        <w:shd w:val="clear" w:color="auto" w:fill="auto"/>
        <w:ind w:firstLine="360"/>
        <w:jc w:val="left"/>
      </w:pPr>
      <w:r w:rsidRPr="00EE1392">
        <w:rPr>
          <w:b/>
          <w:u w:val="single"/>
        </w:rPr>
        <w:t>Статья 2</w:t>
      </w:r>
      <w:r>
        <w:rPr>
          <w:b/>
          <w:u w:val="single"/>
        </w:rPr>
        <w:t>4</w:t>
      </w:r>
      <w:r w:rsidRPr="00EE1392">
        <w:rPr>
          <w:b/>
          <w:u w:val="single"/>
        </w:rPr>
        <w:t>.</w:t>
      </w:r>
      <w:r>
        <w:t xml:space="preserve"> Документы и материалы, представляемые в Думу одновременно с проектом решения о бюджете</w:t>
      </w:r>
    </w:p>
    <w:p w:rsidR="00A35213" w:rsidRDefault="00A35213">
      <w:pPr>
        <w:pStyle w:val="21"/>
        <w:shd w:val="clear" w:color="auto" w:fill="auto"/>
        <w:ind w:firstLine="360"/>
        <w:jc w:val="left"/>
      </w:pPr>
      <w:r>
        <w:t>Одновременно с проектом решения о бюджете поселения в Думу представляются:</w:t>
      </w:r>
    </w:p>
    <w:p w:rsidR="00A35213" w:rsidRDefault="00A35213" w:rsidP="00A2310B">
      <w:pPr>
        <w:pStyle w:val="21"/>
        <w:numPr>
          <w:ilvl w:val="0"/>
          <w:numId w:val="19"/>
        </w:numPr>
        <w:shd w:val="clear" w:color="auto" w:fill="auto"/>
        <w:ind w:firstLine="360"/>
        <w:jc w:val="both"/>
      </w:pPr>
      <w:r>
        <w:t>основные направления бюджетной и налоговой политики поселения;</w:t>
      </w:r>
    </w:p>
    <w:p w:rsidR="00A35213" w:rsidRDefault="00A35213" w:rsidP="00A2310B">
      <w:pPr>
        <w:pStyle w:val="21"/>
        <w:numPr>
          <w:ilvl w:val="0"/>
          <w:numId w:val="19"/>
        </w:numPr>
        <w:shd w:val="clear" w:color="auto" w:fill="auto"/>
        <w:tabs>
          <w:tab w:val="left" w:pos="709"/>
        </w:tabs>
        <w:ind w:firstLine="360"/>
        <w:jc w:val="both"/>
      </w:pPr>
      <w:r>
        <w:t>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A35213" w:rsidRDefault="00A35213" w:rsidP="00A2310B">
      <w:pPr>
        <w:pStyle w:val="21"/>
        <w:numPr>
          <w:ilvl w:val="0"/>
          <w:numId w:val="19"/>
        </w:numPr>
        <w:shd w:val="clear" w:color="auto" w:fill="auto"/>
        <w:tabs>
          <w:tab w:val="left" w:pos="709"/>
          <w:tab w:val="left" w:pos="2213"/>
        </w:tabs>
        <w:ind w:firstLine="360"/>
        <w:jc w:val="both"/>
      </w:pPr>
      <w:r>
        <w:t>прогноз социально-экономического развития поселения;</w:t>
      </w:r>
    </w:p>
    <w:p w:rsidR="00A35213" w:rsidRDefault="00A35213" w:rsidP="00A2310B">
      <w:pPr>
        <w:pStyle w:val="21"/>
        <w:numPr>
          <w:ilvl w:val="0"/>
          <w:numId w:val="19"/>
        </w:numPr>
        <w:shd w:val="clear" w:color="auto" w:fill="auto"/>
        <w:tabs>
          <w:tab w:val="left" w:pos="709"/>
          <w:tab w:val="left" w:pos="2213"/>
        </w:tabs>
        <w:ind w:firstLine="360"/>
        <w:jc w:val="both"/>
      </w:pPr>
      <w:r>
        <w:t>пояснительная записка к проекту бюджета поселения;</w:t>
      </w:r>
    </w:p>
    <w:p w:rsidR="00A35213" w:rsidRDefault="00A35213" w:rsidP="00A2310B">
      <w:pPr>
        <w:pStyle w:val="21"/>
        <w:numPr>
          <w:ilvl w:val="0"/>
          <w:numId w:val="19"/>
        </w:numPr>
        <w:shd w:val="clear" w:color="auto" w:fill="auto"/>
        <w:ind w:firstLine="360"/>
        <w:jc w:val="both"/>
      </w:pPr>
      <w:r>
        <w:t>прогноз основных характеристик (общий объем доходов, общий объем расходов, дефицита (профицита) бюджета) консолидированного бюджета поселения на очередной финансовый год и плановый период.</w:t>
      </w:r>
    </w:p>
    <w:p w:rsidR="00A35213" w:rsidRDefault="00A35213" w:rsidP="00A2310B">
      <w:pPr>
        <w:pStyle w:val="21"/>
        <w:numPr>
          <w:ilvl w:val="0"/>
          <w:numId w:val="19"/>
        </w:numPr>
        <w:shd w:val="clear" w:color="auto" w:fill="auto"/>
        <w:ind w:firstLine="360"/>
        <w:jc w:val="both"/>
      </w:pPr>
      <w:r>
        <w:t>верхний предел муниципального долга на конец очередного финансового года и конец каждого года планового периода;</w:t>
      </w:r>
    </w:p>
    <w:p w:rsidR="00A35213" w:rsidRDefault="00A35213" w:rsidP="00A2310B">
      <w:pPr>
        <w:pStyle w:val="21"/>
        <w:numPr>
          <w:ilvl w:val="0"/>
          <w:numId w:val="19"/>
        </w:numPr>
        <w:shd w:val="clear" w:color="auto" w:fill="auto"/>
        <w:ind w:firstLine="360"/>
        <w:jc w:val="both"/>
      </w:pPr>
      <w:r>
        <w:t>проект программы муниципальных внутренних заимствований на очередной финансовый год и плановый период;</w:t>
      </w:r>
    </w:p>
    <w:p w:rsidR="00A35213" w:rsidRDefault="00A35213" w:rsidP="00A2310B">
      <w:pPr>
        <w:pStyle w:val="21"/>
        <w:numPr>
          <w:ilvl w:val="0"/>
          <w:numId w:val="19"/>
        </w:numPr>
        <w:shd w:val="clear" w:color="auto" w:fill="auto"/>
        <w:ind w:firstLine="360"/>
        <w:jc w:val="both"/>
      </w:pPr>
      <w:r>
        <w:t>иные документы и материалы, установленные Бюджетным кодексом и принимаемыми в соответствии с ним решениями Думы.</w:t>
      </w:r>
    </w:p>
    <w:p w:rsidR="00A35213" w:rsidRDefault="00A35213" w:rsidP="00F1556C">
      <w:pPr>
        <w:pStyle w:val="21"/>
        <w:shd w:val="clear" w:color="auto" w:fill="auto"/>
        <w:tabs>
          <w:tab w:val="left" w:pos="6007"/>
        </w:tabs>
        <w:ind w:firstLine="360"/>
        <w:jc w:val="both"/>
      </w:pPr>
      <w: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A35213" w:rsidRDefault="00A35213" w:rsidP="00F1556C">
      <w:pPr>
        <w:pStyle w:val="21"/>
        <w:shd w:val="clear" w:color="auto" w:fill="auto"/>
        <w:ind w:firstLine="360"/>
        <w:jc w:val="both"/>
      </w:pPr>
      <w:r>
        <w:t>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A35213" w:rsidRDefault="00A35213">
      <w:pPr>
        <w:pStyle w:val="21"/>
        <w:shd w:val="clear" w:color="auto" w:fill="auto"/>
        <w:spacing w:line="260" w:lineRule="exact"/>
        <w:ind w:firstLine="360"/>
        <w:jc w:val="left"/>
      </w:pPr>
      <w:r w:rsidRPr="00EE1392">
        <w:rPr>
          <w:b/>
          <w:u w:val="single"/>
        </w:rPr>
        <w:t>Статья 2</w:t>
      </w:r>
      <w:r>
        <w:rPr>
          <w:b/>
          <w:u w:val="single"/>
        </w:rPr>
        <w:t>5</w:t>
      </w:r>
      <w:r w:rsidRPr="00EE1392">
        <w:rPr>
          <w:b/>
          <w:u w:val="single"/>
        </w:rPr>
        <w:t>.</w:t>
      </w:r>
      <w:r>
        <w:t xml:space="preserve"> Внесение проекта бюджета на рассмотрение Думы</w:t>
      </w:r>
    </w:p>
    <w:p w:rsidR="00A35213" w:rsidRDefault="00A35213" w:rsidP="00A2310B">
      <w:pPr>
        <w:pStyle w:val="21"/>
        <w:numPr>
          <w:ilvl w:val="0"/>
          <w:numId w:val="20"/>
        </w:numPr>
        <w:shd w:val="clear" w:color="auto" w:fill="auto"/>
        <w:spacing w:line="317" w:lineRule="exact"/>
        <w:ind w:firstLine="360"/>
        <w:jc w:val="both"/>
      </w:pPr>
      <w:r>
        <w:t>Проект решения о бюджете вносится на рассмотрение Думы постановлением администрации не позднее 15 ноября текущего года.</w:t>
      </w:r>
    </w:p>
    <w:p w:rsidR="00A35213" w:rsidRDefault="00A35213" w:rsidP="00A2310B">
      <w:pPr>
        <w:pStyle w:val="21"/>
        <w:numPr>
          <w:ilvl w:val="0"/>
          <w:numId w:val="20"/>
        </w:numPr>
        <w:shd w:val="clear" w:color="auto" w:fill="auto"/>
        <w:spacing w:line="317" w:lineRule="exact"/>
        <w:ind w:firstLine="360"/>
        <w:jc w:val="both"/>
      </w:pPr>
      <w:r>
        <w:t>Одновременно с проектом бюджета в Думу представляются</w:t>
      </w:r>
    </w:p>
    <w:p w:rsidR="00A35213" w:rsidRDefault="00A35213" w:rsidP="00F1556C">
      <w:pPr>
        <w:pStyle w:val="21"/>
        <w:shd w:val="clear" w:color="auto" w:fill="auto"/>
        <w:spacing w:line="310" w:lineRule="exact"/>
        <w:ind w:firstLine="0"/>
        <w:jc w:val="both"/>
      </w:pPr>
      <w:r>
        <w:t>документы и материалы в соответствии со статьей 24 настоящего Положения.</w:t>
      </w:r>
    </w:p>
    <w:p w:rsidR="00A35213" w:rsidRDefault="00A35213">
      <w:pPr>
        <w:pStyle w:val="21"/>
        <w:shd w:val="clear" w:color="auto" w:fill="auto"/>
        <w:spacing w:line="260" w:lineRule="exact"/>
        <w:ind w:firstLine="360"/>
        <w:jc w:val="left"/>
      </w:pPr>
      <w:r w:rsidRPr="00EE1392">
        <w:rPr>
          <w:b/>
          <w:u w:val="single"/>
        </w:rPr>
        <w:t>Статья 2</w:t>
      </w:r>
      <w:r>
        <w:rPr>
          <w:b/>
          <w:u w:val="single"/>
        </w:rPr>
        <w:t>6</w:t>
      </w:r>
      <w:r w:rsidRPr="00EE1392">
        <w:rPr>
          <w:b/>
          <w:u w:val="single"/>
        </w:rPr>
        <w:t>.</w:t>
      </w:r>
      <w:r>
        <w:t xml:space="preserve"> Публичные слушания по проекту решения о бюджете</w:t>
      </w:r>
    </w:p>
    <w:p w:rsidR="00A35213" w:rsidRDefault="00A35213">
      <w:pPr>
        <w:pStyle w:val="21"/>
        <w:shd w:val="clear" w:color="auto" w:fill="auto"/>
        <w:spacing w:line="317" w:lineRule="exact"/>
        <w:ind w:firstLine="360"/>
        <w:jc w:val="left"/>
      </w:pPr>
      <w:r>
        <w:t>Порядок организации и проведения публичных слушаний определяется положением о публичных слушаниях в поселении, утвержденным решением Дум.</w:t>
      </w:r>
    </w:p>
    <w:p w:rsidR="00A35213" w:rsidRDefault="00A35213">
      <w:pPr>
        <w:pStyle w:val="21"/>
        <w:shd w:val="clear" w:color="auto" w:fill="auto"/>
        <w:spacing w:line="260" w:lineRule="exact"/>
        <w:ind w:firstLine="360"/>
        <w:jc w:val="left"/>
      </w:pPr>
      <w:r>
        <w:rPr>
          <w:b/>
          <w:u w:val="single"/>
        </w:rPr>
        <w:t>Статья 27</w:t>
      </w:r>
      <w:r w:rsidRPr="00EE1392">
        <w:rPr>
          <w:b/>
          <w:u w:val="single"/>
        </w:rPr>
        <w:t>.</w:t>
      </w:r>
      <w:r>
        <w:t xml:space="preserve"> Рассмотрение проекта решения о бюджете Думой</w:t>
      </w:r>
    </w:p>
    <w:p w:rsidR="00A35213" w:rsidRDefault="00A35213" w:rsidP="00A2310B">
      <w:pPr>
        <w:pStyle w:val="21"/>
        <w:numPr>
          <w:ilvl w:val="0"/>
          <w:numId w:val="21"/>
        </w:numPr>
        <w:shd w:val="clear" w:color="auto" w:fill="auto"/>
        <w:tabs>
          <w:tab w:val="left" w:pos="709"/>
        </w:tabs>
        <w:ind w:firstLine="360"/>
        <w:jc w:val="both"/>
      </w:pPr>
      <w:r>
        <w:t>В течение суток со дня внесения проекта решения о бюджете в Думу глава администрации направляет его в Контрольно-счетный орган для проведения экспертизы.</w:t>
      </w:r>
    </w:p>
    <w:p w:rsidR="00A35213" w:rsidRDefault="00A35213" w:rsidP="00A2310B">
      <w:pPr>
        <w:pStyle w:val="21"/>
        <w:numPr>
          <w:ilvl w:val="0"/>
          <w:numId w:val="21"/>
        </w:numPr>
        <w:shd w:val="clear" w:color="auto" w:fill="auto"/>
        <w:tabs>
          <w:tab w:val="left" w:pos="709"/>
        </w:tabs>
        <w:ind w:firstLine="360"/>
        <w:jc w:val="both"/>
      </w:pPr>
      <w:r>
        <w:t>Контрольно-счетный орган в течение 10 рабочих дней с момента поступления проекта решения о бюджете проводит экспертизу и подготавливает заключение с изложением предложений и рекомендаций и направляет его в Думу и главе администрации.</w:t>
      </w:r>
    </w:p>
    <w:p w:rsidR="00A35213" w:rsidRDefault="00A35213" w:rsidP="00A2310B">
      <w:pPr>
        <w:pStyle w:val="21"/>
        <w:numPr>
          <w:ilvl w:val="0"/>
          <w:numId w:val="21"/>
        </w:numPr>
        <w:shd w:val="clear" w:color="auto" w:fill="auto"/>
        <w:tabs>
          <w:tab w:val="left" w:pos="709"/>
        </w:tabs>
        <w:ind w:firstLine="360"/>
        <w:jc w:val="both"/>
      </w:pPr>
      <w:r>
        <w:t>Дума рассматривает проект решения о бюджете в порядке, определенном Регламентом работы Думы, с особенностями, установленными настоящим Положением.</w:t>
      </w:r>
    </w:p>
    <w:p w:rsidR="00A35213" w:rsidRDefault="00A35213" w:rsidP="00A2310B">
      <w:pPr>
        <w:pStyle w:val="21"/>
        <w:numPr>
          <w:ilvl w:val="0"/>
          <w:numId w:val="21"/>
        </w:numPr>
        <w:shd w:val="clear" w:color="auto" w:fill="auto"/>
        <w:tabs>
          <w:tab w:val="left" w:pos="709"/>
        </w:tabs>
        <w:ind w:firstLine="360"/>
        <w:jc w:val="both"/>
      </w:pPr>
      <w:r>
        <w:t>По итогам обсуждения проекта решения о бюджете Дума принимает одно из следующих решений:</w:t>
      </w:r>
    </w:p>
    <w:p w:rsidR="00A35213" w:rsidRDefault="00A35213" w:rsidP="00A2310B">
      <w:pPr>
        <w:pStyle w:val="21"/>
        <w:numPr>
          <w:ilvl w:val="0"/>
          <w:numId w:val="22"/>
        </w:numPr>
        <w:shd w:val="clear" w:color="auto" w:fill="auto"/>
        <w:tabs>
          <w:tab w:val="left" w:pos="709"/>
        </w:tabs>
        <w:ind w:firstLine="360"/>
        <w:jc w:val="both"/>
      </w:pPr>
      <w:r>
        <w:t>об утверждении бюджета;</w:t>
      </w:r>
    </w:p>
    <w:p w:rsidR="00A35213" w:rsidRDefault="00A35213" w:rsidP="00A2310B">
      <w:pPr>
        <w:pStyle w:val="21"/>
        <w:numPr>
          <w:ilvl w:val="0"/>
          <w:numId w:val="22"/>
        </w:numPr>
        <w:shd w:val="clear" w:color="auto" w:fill="auto"/>
        <w:tabs>
          <w:tab w:val="left" w:pos="709"/>
          <w:tab w:val="left" w:pos="2159"/>
        </w:tabs>
        <w:ind w:firstLine="360"/>
        <w:jc w:val="both"/>
      </w:pPr>
      <w:r>
        <w:t>об отклонении проекта бюджета;</w:t>
      </w:r>
    </w:p>
    <w:p w:rsidR="00A35213" w:rsidRDefault="00A35213" w:rsidP="00A2310B">
      <w:pPr>
        <w:pStyle w:val="21"/>
        <w:numPr>
          <w:ilvl w:val="0"/>
          <w:numId w:val="22"/>
        </w:numPr>
        <w:shd w:val="clear" w:color="auto" w:fill="auto"/>
        <w:tabs>
          <w:tab w:val="left" w:pos="709"/>
          <w:tab w:val="left" w:pos="2159"/>
        </w:tabs>
        <w:ind w:firstLine="360"/>
        <w:jc w:val="both"/>
      </w:pPr>
      <w:r>
        <w:t>о направлении проекта бюджета на доработку.</w:t>
      </w:r>
    </w:p>
    <w:p w:rsidR="00A35213" w:rsidRDefault="00A35213" w:rsidP="00F1556C">
      <w:pPr>
        <w:pStyle w:val="21"/>
        <w:shd w:val="clear" w:color="auto" w:fill="auto"/>
        <w:tabs>
          <w:tab w:val="left" w:pos="709"/>
        </w:tabs>
        <w:ind w:firstLine="360"/>
        <w:jc w:val="both"/>
      </w:pPr>
      <w:r>
        <w:t>В случае отклонения проекта решения о бюджете Дума направляет его для разработки согласованного варианта основных характеристик проекта решения о бюджете на очередной финансовый год и плановый период в согласительную комиссию, образуемую в соответствии с Регламентом работы Думы.</w:t>
      </w:r>
    </w:p>
    <w:p w:rsidR="00A35213" w:rsidRDefault="00A35213" w:rsidP="00A2310B">
      <w:pPr>
        <w:pStyle w:val="21"/>
        <w:numPr>
          <w:ilvl w:val="0"/>
          <w:numId w:val="21"/>
        </w:numPr>
        <w:shd w:val="clear" w:color="auto" w:fill="auto"/>
        <w:tabs>
          <w:tab w:val="left" w:pos="709"/>
        </w:tabs>
        <w:ind w:firstLine="360"/>
        <w:jc w:val="both"/>
      </w:pPr>
      <w:r>
        <w:t>По результатам работы согласительной комиссии составляется протокол, который вносится на рассмотрение на заседание Думы. Время, необходимое для работы согласительной комиссии по проекту решения о бюджете, не должно превышать пяти рабочих дней.</w:t>
      </w:r>
    </w:p>
    <w:p w:rsidR="00A35213" w:rsidRDefault="00A35213">
      <w:pPr>
        <w:pStyle w:val="21"/>
        <w:shd w:val="clear" w:color="auto" w:fill="auto"/>
        <w:ind w:firstLine="360"/>
        <w:jc w:val="left"/>
      </w:pPr>
      <w:r w:rsidRPr="00EE1392">
        <w:rPr>
          <w:b/>
          <w:u w:val="single"/>
        </w:rPr>
        <w:t>Статья 2</w:t>
      </w:r>
      <w:r>
        <w:rPr>
          <w:b/>
          <w:u w:val="single"/>
        </w:rPr>
        <w:t>8</w:t>
      </w:r>
      <w:r w:rsidRPr="00EE1392">
        <w:rPr>
          <w:b/>
          <w:u w:val="single"/>
        </w:rPr>
        <w:t>.</w:t>
      </w:r>
      <w:r>
        <w:t xml:space="preserve"> Сроки рассмотрения проекта бюджета и утверждения бюджета, последствия непринятия решения о бюджете</w:t>
      </w:r>
    </w:p>
    <w:p w:rsidR="00A35213" w:rsidRDefault="00A35213" w:rsidP="00A2310B">
      <w:pPr>
        <w:pStyle w:val="21"/>
        <w:numPr>
          <w:ilvl w:val="0"/>
          <w:numId w:val="23"/>
        </w:numPr>
        <w:shd w:val="clear" w:color="auto" w:fill="auto"/>
        <w:tabs>
          <w:tab w:val="left" w:pos="709"/>
        </w:tabs>
        <w:spacing w:line="317" w:lineRule="exact"/>
        <w:ind w:firstLine="360"/>
        <w:jc w:val="both"/>
      </w:pPr>
      <w:r>
        <w:t>Проект решения о бюджете должен быть рассмотрен, бюджет утвержден Думой, решение о бюджете подписано главой поселения до начала очередного финансового года.</w:t>
      </w:r>
    </w:p>
    <w:p w:rsidR="00A35213" w:rsidRDefault="00A35213" w:rsidP="00F1556C">
      <w:pPr>
        <w:pStyle w:val="21"/>
        <w:shd w:val="clear" w:color="auto" w:fill="auto"/>
        <w:tabs>
          <w:tab w:val="left" w:pos="709"/>
        </w:tabs>
        <w:spacing w:line="317" w:lineRule="exact"/>
        <w:ind w:firstLine="360"/>
        <w:jc w:val="both"/>
      </w:pPr>
      <w:r>
        <w:t>Органы местного самоуправления обязаны принимать все возможные меры в пределах их компетенции по обеспечению своевременного рассмотрения, утверждения, подписания и опубликования решения о бюджете.</w:t>
      </w:r>
    </w:p>
    <w:p w:rsidR="00A35213" w:rsidRDefault="00A35213" w:rsidP="00F1556C">
      <w:pPr>
        <w:pStyle w:val="21"/>
        <w:shd w:val="clear" w:color="auto" w:fill="auto"/>
        <w:tabs>
          <w:tab w:val="left" w:pos="709"/>
        </w:tabs>
        <w:ind w:firstLine="360"/>
        <w:jc w:val="both"/>
      </w:pPr>
      <w:r>
        <w:t>Решение о бюджете вступает в силу с 1 января очередного финансового года, но не ранее опубликования (обнародования) в средствах массовой информации.</w:t>
      </w:r>
    </w:p>
    <w:p w:rsidR="00A35213" w:rsidRDefault="00A35213" w:rsidP="00A2310B">
      <w:pPr>
        <w:pStyle w:val="21"/>
        <w:numPr>
          <w:ilvl w:val="0"/>
          <w:numId w:val="23"/>
        </w:numPr>
        <w:shd w:val="clear" w:color="auto" w:fill="auto"/>
        <w:tabs>
          <w:tab w:val="left" w:pos="709"/>
          <w:tab w:val="left" w:pos="2233"/>
        </w:tabs>
        <w:ind w:firstLine="360"/>
        <w:jc w:val="both"/>
      </w:pPr>
      <w:r>
        <w:t>В случае, если решение о бюджете не вступило в силу с начала текущего финансового года, временное управление бюджетом осуществляется в порядке, установленном Бюджетным кодексом.</w:t>
      </w:r>
    </w:p>
    <w:p w:rsidR="00A35213" w:rsidRDefault="00A35213">
      <w:pPr>
        <w:pStyle w:val="21"/>
        <w:shd w:val="clear" w:color="auto" w:fill="auto"/>
        <w:spacing w:line="260" w:lineRule="exact"/>
        <w:ind w:firstLine="360"/>
        <w:jc w:val="left"/>
      </w:pPr>
      <w:r w:rsidRPr="00EE1392">
        <w:rPr>
          <w:b/>
          <w:u w:val="single"/>
        </w:rPr>
        <w:t>Статья 2</w:t>
      </w:r>
      <w:r>
        <w:rPr>
          <w:b/>
          <w:u w:val="single"/>
        </w:rPr>
        <w:t>9</w:t>
      </w:r>
      <w:r w:rsidRPr="00EE1392">
        <w:rPr>
          <w:b/>
          <w:u w:val="single"/>
        </w:rPr>
        <w:t>.</w:t>
      </w:r>
      <w:r>
        <w:t xml:space="preserve"> Внесение изменений в решение о бюджете</w:t>
      </w:r>
    </w:p>
    <w:p w:rsidR="00A35213" w:rsidRDefault="00A35213" w:rsidP="00A2310B">
      <w:pPr>
        <w:pStyle w:val="21"/>
        <w:numPr>
          <w:ilvl w:val="0"/>
          <w:numId w:val="24"/>
        </w:numPr>
        <w:shd w:val="clear" w:color="auto" w:fill="auto"/>
        <w:tabs>
          <w:tab w:val="left" w:pos="709"/>
        </w:tabs>
        <w:ind w:firstLine="360"/>
        <w:jc w:val="both"/>
      </w:pPr>
      <w:r>
        <w:t>Финансовый отдел разрабатывает и представляет в администрацию проекты решения о внесении изменений в бюджет на текущий финансовый год по всем вопросам, являющимся предметом правового регулирования</w:t>
      </w:r>
    </w:p>
    <w:p w:rsidR="00A35213" w:rsidRDefault="00A35213" w:rsidP="00F1556C">
      <w:pPr>
        <w:pStyle w:val="21"/>
        <w:shd w:val="clear" w:color="auto" w:fill="auto"/>
        <w:tabs>
          <w:tab w:val="left" w:pos="709"/>
        </w:tabs>
        <w:ind w:firstLine="0"/>
        <w:jc w:val="both"/>
      </w:pPr>
      <w:r>
        <w:t>, указанного решения Думы.</w:t>
      </w:r>
    </w:p>
    <w:p w:rsidR="00A35213" w:rsidRDefault="00A35213" w:rsidP="00A2310B">
      <w:pPr>
        <w:pStyle w:val="21"/>
        <w:numPr>
          <w:ilvl w:val="0"/>
          <w:numId w:val="24"/>
        </w:numPr>
        <w:shd w:val="clear" w:color="auto" w:fill="auto"/>
        <w:tabs>
          <w:tab w:val="left" w:pos="709"/>
        </w:tabs>
        <w:ind w:firstLine="360"/>
        <w:jc w:val="both"/>
      </w:pPr>
      <w:r>
        <w:t>Внесение изменений в решение о бюджете должно быть обусловлено:</w:t>
      </w:r>
    </w:p>
    <w:p w:rsidR="00A35213" w:rsidRDefault="00A35213" w:rsidP="00A2310B">
      <w:pPr>
        <w:pStyle w:val="21"/>
        <w:numPr>
          <w:ilvl w:val="0"/>
          <w:numId w:val="25"/>
        </w:numPr>
        <w:shd w:val="clear" w:color="auto" w:fill="auto"/>
        <w:tabs>
          <w:tab w:val="left" w:pos="709"/>
          <w:tab w:val="left" w:pos="2254"/>
        </w:tabs>
        <w:ind w:firstLine="360"/>
        <w:jc w:val="both"/>
      </w:pPr>
      <w:r>
        <w:t>изменением общего объема доходных источников по результатам фактических поступлений доходов бюджета по итогам отчетных периодов;</w:t>
      </w:r>
    </w:p>
    <w:p w:rsidR="00A35213" w:rsidRDefault="00A35213" w:rsidP="00A2310B">
      <w:pPr>
        <w:pStyle w:val="21"/>
        <w:numPr>
          <w:ilvl w:val="0"/>
          <w:numId w:val="25"/>
        </w:numPr>
        <w:shd w:val="clear" w:color="auto" w:fill="auto"/>
        <w:tabs>
          <w:tab w:val="left" w:pos="709"/>
          <w:tab w:val="left" w:pos="2252"/>
        </w:tabs>
        <w:ind w:firstLine="360"/>
        <w:jc w:val="both"/>
      </w:pPr>
      <w:r>
        <w:t>использованием бюджетных ассигнований резервного фонда;</w:t>
      </w:r>
    </w:p>
    <w:p w:rsidR="00A35213" w:rsidRDefault="00A35213" w:rsidP="00A2310B">
      <w:pPr>
        <w:pStyle w:val="21"/>
        <w:numPr>
          <w:ilvl w:val="0"/>
          <w:numId w:val="25"/>
        </w:numPr>
        <w:shd w:val="clear" w:color="auto" w:fill="auto"/>
        <w:tabs>
          <w:tab w:val="left" w:pos="709"/>
          <w:tab w:val="left" w:pos="2252"/>
        </w:tabs>
        <w:ind w:firstLine="360"/>
        <w:jc w:val="both"/>
      </w:pPr>
      <w:r>
        <w:t>перемещением средств бюджета между главными распорядителями;</w:t>
      </w:r>
    </w:p>
    <w:p w:rsidR="00A35213" w:rsidRDefault="00A35213" w:rsidP="00A2310B">
      <w:pPr>
        <w:pStyle w:val="21"/>
        <w:numPr>
          <w:ilvl w:val="0"/>
          <w:numId w:val="25"/>
        </w:numPr>
        <w:shd w:val="clear" w:color="auto" w:fill="auto"/>
        <w:tabs>
          <w:tab w:val="left" w:pos="709"/>
          <w:tab w:val="left" w:pos="2623"/>
        </w:tabs>
        <w:ind w:firstLine="360"/>
        <w:jc w:val="both"/>
      </w:pPr>
      <w:r>
        <w:t>иными основаниями, предусмотренными бюджетным законодательством Российской Федерации и муниципальными правовыми актами поселения.</w:t>
      </w:r>
    </w:p>
    <w:p w:rsidR="00A35213" w:rsidRDefault="00A35213" w:rsidP="00A2310B">
      <w:pPr>
        <w:pStyle w:val="21"/>
        <w:numPr>
          <w:ilvl w:val="0"/>
          <w:numId w:val="24"/>
        </w:numPr>
        <w:shd w:val="clear" w:color="auto" w:fill="auto"/>
        <w:tabs>
          <w:tab w:val="left" w:pos="709"/>
        </w:tabs>
        <w:ind w:firstLine="360"/>
        <w:jc w:val="both"/>
      </w:pPr>
      <w:r>
        <w:t>Администрация вносит на рассмотрение и утверждение Думы проект решения о внесении изменений в бюджет.</w:t>
      </w:r>
    </w:p>
    <w:p w:rsidR="00A35213" w:rsidRDefault="00A35213" w:rsidP="00A2310B">
      <w:pPr>
        <w:pStyle w:val="21"/>
        <w:numPr>
          <w:ilvl w:val="0"/>
          <w:numId w:val="24"/>
        </w:numPr>
        <w:shd w:val="clear" w:color="auto" w:fill="auto"/>
        <w:tabs>
          <w:tab w:val="left" w:pos="709"/>
        </w:tabs>
        <w:ind w:firstLine="360"/>
        <w:jc w:val="both"/>
      </w:pPr>
      <w:r>
        <w:t>Внесение изменений в решение о бюджете может быть произведено только в пределах текущего финансового года.</w:t>
      </w:r>
    </w:p>
    <w:p w:rsidR="00A35213" w:rsidRDefault="00A35213" w:rsidP="00FC6302">
      <w:pPr>
        <w:pStyle w:val="21"/>
        <w:shd w:val="clear" w:color="auto" w:fill="auto"/>
        <w:tabs>
          <w:tab w:val="left" w:pos="2233"/>
        </w:tabs>
        <w:ind w:left="360" w:firstLine="0"/>
        <w:jc w:val="left"/>
      </w:pPr>
    </w:p>
    <w:p w:rsidR="00A35213" w:rsidRDefault="00A35213" w:rsidP="00FC6302">
      <w:pPr>
        <w:pStyle w:val="21"/>
        <w:shd w:val="clear" w:color="auto" w:fill="auto"/>
        <w:spacing w:line="260" w:lineRule="exact"/>
        <w:ind w:firstLine="0"/>
        <w:rPr>
          <w:b/>
        </w:rPr>
      </w:pPr>
      <w:r w:rsidRPr="00FC6302">
        <w:rPr>
          <w:b/>
        </w:rPr>
        <w:t>Раздел V. ИСПОЛНЕНИЕ БЮДЖЕТА ПОСЕЛЕНИЯ</w:t>
      </w:r>
    </w:p>
    <w:p w:rsidR="00A35213" w:rsidRPr="00FC6302" w:rsidRDefault="00A35213" w:rsidP="00FC6302">
      <w:pPr>
        <w:pStyle w:val="21"/>
        <w:shd w:val="clear" w:color="auto" w:fill="auto"/>
        <w:spacing w:line="260" w:lineRule="exact"/>
        <w:ind w:firstLine="0"/>
        <w:rPr>
          <w:b/>
        </w:rPr>
      </w:pPr>
    </w:p>
    <w:p w:rsidR="00A35213" w:rsidRDefault="00A35213">
      <w:pPr>
        <w:pStyle w:val="21"/>
        <w:shd w:val="clear" w:color="auto" w:fill="auto"/>
        <w:spacing w:line="260" w:lineRule="exact"/>
        <w:ind w:firstLine="360"/>
        <w:jc w:val="left"/>
      </w:pPr>
      <w:r w:rsidRPr="00EE1392">
        <w:rPr>
          <w:b/>
          <w:u w:val="single"/>
        </w:rPr>
        <w:t xml:space="preserve">Статья </w:t>
      </w:r>
      <w:r>
        <w:rPr>
          <w:b/>
          <w:u w:val="single"/>
        </w:rPr>
        <w:t>30</w:t>
      </w:r>
      <w:r>
        <w:t>. Организация исполнения бюджета</w:t>
      </w:r>
    </w:p>
    <w:p w:rsidR="00A35213" w:rsidRDefault="00A35213" w:rsidP="00A2310B">
      <w:pPr>
        <w:pStyle w:val="21"/>
        <w:numPr>
          <w:ilvl w:val="0"/>
          <w:numId w:val="26"/>
        </w:numPr>
        <w:shd w:val="clear" w:color="auto" w:fill="auto"/>
        <w:tabs>
          <w:tab w:val="left" w:pos="709"/>
        </w:tabs>
        <w:ind w:firstLine="360"/>
        <w:jc w:val="both"/>
      </w:pPr>
      <w:r>
        <w:t>Исполнение бюджета обеспечивается администрацией.</w:t>
      </w:r>
    </w:p>
    <w:p w:rsidR="00A35213" w:rsidRDefault="00A35213" w:rsidP="00A2310B">
      <w:pPr>
        <w:pStyle w:val="21"/>
        <w:numPr>
          <w:ilvl w:val="0"/>
          <w:numId w:val="26"/>
        </w:numPr>
        <w:shd w:val="clear" w:color="auto" w:fill="auto"/>
        <w:tabs>
          <w:tab w:val="left" w:pos="709"/>
          <w:tab w:val="left" w:pos="2229"/>
        </w:tabs>
        <w:ind w:firstLine="360"/>
        <w:jc w:val="both"/>
      </w:pPr>
      <w:r>
        <w:t>Организация исполнения бюджета возлагается на Финансовый отдел. Исполнение бюджета организуется на основе сводной бюджетной росписи и кассового плана</w:t>
      </w:r>
    </w:p>
    <w:p w:rsidR="00A35213" w:rsidRDefault="00A35213" w:rsidP="00A2310B">
      <w:pPr>
        <w:pStyle w:val="21"/>
        <w:numPr>
          <w:ilvl w:val="0"/>
          <w:numId w:val="26"/>
        </w:numPr>
        <w:shd w:val="clear" w:color="auto" w:fill="auto"/>
        <w:tabs>
          <w:tab w:val="left" w:pos="709"/>
          <w:tab w:val="left" w:pos="2229"/>
        </w:tabs>
        <w:ind w:firstLine="360"/>
        <w:jc w:val="both"/>
      </w:pPr>
      <w:r>
        <w:t>Бюджет исполняется на основе принципа единства кассы и подведомственности расходов.</w:t>
      </w:r>
    </w:p>
    <w:p w:rsidR="00A35213" w:rsidRDefault="00A35213" w:rsidP="00A2310B">
      <w:pPr>
        <w:pStyle w:val="21"/>
        <w:numPr>
          <w:ilvl w:val="0"/>
          <w:numId w:val="26"/>
        </w:numPr>
        <w:shd w:val="clear" w:color="auto" w:fill="auto"/>
        <w:tabs>
          <w:tab w:val="left" w:pos="709"/>
          <w:tab w:val="left" w:pos="2226"/>
        </w:tabs>
        <w:ind w:firstLine="360"/>
        <w:jc w:val="both"/>
      </w:pPr>
      <w:r>
        <w:t>Кассовое обслуживание исполнения бюджета бюджетной системы  Российской Федерации осуществляется Федеральным казначейством.</w:t>
      </w:r>
    </w:p>
    <w:p w:rsidR="00A35213" w:rsidRDefault="00A35213">
      <w:pPr>
        <w:pStyle w:val="21"/>
        <w:shd w:val="clear" w:color="auto" w:fill="auto"/>
        <w:spacing w:line="260" w:lineRule="exact"/>
        <w:ind w:firstLine="360"/>
        <w:jc w:val="left"/>
      </w:pPr>
      <w:r w:rsidRPr="00EE1392">
        <w:rPr>
          <w:b/>
          <w:u w:val="single"/>
        </w:rPr>
        <w:t xml:space="preserve">Статья </w:t>
      </w:r>
      <w:r>
        <w:rPr>
          <w:b/>
          <w:u w:val="single"/>
        </w:rPr>
        <w:t>31</w:t>
      </w:r>
      <w:r w:rsidRPr="00EE1392">
        <w:rPr>
          <w:b/>
          <w:u w:val="single"/>
        </w:rPr>
        <w:t xml:space="preserve">. </w:t>
      </w:r>
      <w:r>
        <w:t>Сводная бюджетная роспись</w:t>
      </w:r>
    </w:p>
    <w:p w:rsidR="00A35213" w:rsidRDefault="00A35213">
      <w:pPr>
        <w:pStyle w:val="21"/>
        <w:shd w:val="clear" w:color="auto" w:fill="auto"/>
        <w:spacing w:line="260" w:lineRule="exact"/>
        <w:ind w:firstLine="360"/>
        <w:jc w:val="left"/>
      </w:pPr>
      <w:r>
        <w:t>Порядок составления и ведения сводной бюджетной росписи</w:t>
      </w:r>
    </w:p>
    <w:p w:rsidR="00A35213" w:rsidRDefault="00A35213">
      <w:pPr>
        <w:pStyle w:val="21"/>
        <w:shd w:val="clear" w:color="auto" w:fill="auto"/>
        <w:spacing w:line="260" w:lineRule="exact"/>
        <w:ind w:firstLine="0"/>
        <w:jc w:val="left"/>
      </w:pPr>
      <w:r>
        <w:t>устанавливается Финансовым отделом.</w:t>
      </w:r>
    </w:p>
    <w:p w:rsidR="00A35213" w:rsidRDefault="00A35213">
      <w:pPr>
        <w:pStyle w:val="21"/>
        <w:shd w:val="clear" w:color="auto" w:fill="auto"/>
        <w:spacing w:line="260" w:lineRule="exact"/>
        <w:ind w:firstLine="360"/>
        <w:jc w:val="left"/>
      </w:pPr>
      <w:r>
        <w:rPr>
          <w:b/>
          <w:u w:val="single"/>
        </w:rPr>
        <w:t>Статья 32</w:t>
      </w:r>
      <w:r w:rsidRPr="00EE1392">
        <w:rPr>
          <w:b/>
          <w:u w:val="single"/>
        </w:rPr>
        <w:t xml:space="preserve">. </w:t>
      </w:r>
      <w:r>
        <w:t>Кассовый план</w:t>
      </w:r>
    </w:p>
    <w:p w:rsidR="00A35213" w:rsidRDefault="00A35213" w:rsidP="00A2310B">
      <w:pPr>
        <w:pStyle w:val="21"/>
        <w:numPr>
          <w:ilvl w:val="0"/>
          <w:numId w:val="27"/>
        </w:numPr>
        <w:shd w:val="clear" w:color="auto" w:fill="auto"/>
        <w:spacing w:after="236" w:line="298" w:lineRule="exact"/>
        <w:ind w:firstLine="0"/>
      </w:pPr>
      <w:r>
        <w:t>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A35213" w:rsidRDefault="00A35213" w:rsidP="00A2310B">
      <w:pPr>
        <w:pStyle w:val="21"/>
        <w:numPr>
          <w:ilvl w:val="0"/>
          <w:numId w:val="27"/>
        </w:numPr>
        <w:shd w:val="clear" w:color="auto" w:fill="auto"/>
        <w:tabs>
          <w:tab w:val="left" w:pos="851"/>
        </w:tabs>
        <w:ind w:firstLine="360"/>
        <w:jc w:val="both"/>
      </w:pPr>
      <w:r>
        <w:t>Финансовый отдел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A35213" w:rsidRDefault="00A35213" w:rsidP="00A2310B">
      <w:pPr>
        <w:pStyle w:val="21"/>
        <w:numPr>
          <w:ilvl w:val="0"/>
          <w:numId w:val="27"/>
        </w:numPr>
        <w:shd w:val="clear" w:color="auto" w:fill="auto"/>
        <w:tabs>
          <w:tab w:val="left" w:pos="851"/>
        </w:tabs>
        <w:ind w:firstLine="360"/>
        <w:jc w:val="both"/>
      </w:pPr>
      <w:r>
        <w:t>Составление и ведение кассового плана осуществляется Финансовым отделом.</w:t>
      </w:r>
    </w:p>
    <w:p w:rsidR="00A35213" w:rsidRDefault="00A35213" w:rsidP="00A2310B">
      <w:pPr>
        <w:pStyle w:val="21"/>
        <w:numPr>
          <w:ilvl w:val="0"/>
          <w:numId w:val="27"/>
        </w:numPr>
        <w:shd w:val="clear" w:color="auto" w:fill="auto"/>
        <w:tabs>
          <w:tab w:val="left" w:pos="851"/>
        </w:tabs>
        <w:ind w:firstLine="360"/>
        <w:jc w:val="both"/>
      </w:pPr>
      <w:r>
        <w:t>Кассовый план утверждается начальником Финансового отдела.</w:t>
      </w:r>
    </w:p>
    <w:p w:rsidR="00A35213" w:rsidRDefault="00A35213" w:rsidP="00F1556C">
      <w:pPr>
        <w:pStyle w:val="21"/>
        <w:shd w:val="clear" w:color="auto" w:fill="auto"/>
        <w:tabs>
          <w:tab w:val="left" w:pos="851"/>
        </w:tabs>
        <w:spacing w:line="260" w:lineRule="exact"/>
        <w:ind w:firstLine="360"/>
        <w:jc w:val="both"/>
      </w:pPr>
      <w:r w:rsidRPr="00EE1392">
        <w:rPr>
          <w:b/>
          <w:u w:val="single"/>
        </w:rPr>
        <w:t>Статья 3</w:t>
      </w:r>
      <w:r>
        <w:rPr>
          <w:b/>
          <w:u w:val="single"/>
        </w:rPr>
        <w:t>3</w:t>
      </w:r>
      <w:r w:rsidRPr="00EE1392">
        <w:rPr>
          <w:b/>
          <w:u w:val="single"/>
        </w:rPr>
        <w:t>.</w:t>
      </w:r>
      <w:r>
        <w:t xml:space="preserve"> Исполнение бюджета по доходам и расходам</w:t>
      </w:r>
    </w:p>
    <w:p w:rsidR="00A35213" w:rsidRDefault="00A35213" w:rsidP="00A2310B">
      <w:pPr>
        <w:pStyle w:val="21"/>
        <w:numPr>
          <w:ilvl w:val="0"/>
          <w:numId w:val="28"/>
        </w:numPr>
        <w:shd w:val="clear" w:color="auto" w:fill="auto"/>
        <w:tabs>
          <w:tab w:val="left" w:pos="709"/>
        </w:tabs>
        <w:spacing w:line="328" w:lineRule="exact"/>
        <w:ind w:firstLine="360"/>
        <w:jc w:val="both"/>
      </w:pPr>
      <w:r>
        <w:t>Исполнение бюджета по доходам осуществляется в соответствии с бюджетным законодательством Российской Федерации.</w:t>
      </w:r>
    </w:p>
    <w:p w:rsidR="00A35213" w:rsidRDefault="00A35213" w:rsidP="00A2310B">
      <w:pPr>
        <w:pStyle w:val="21"/>
        <w:numPr>
          <w:ilvl w:val="0"/>
          <w:numId w:val="28"/>
        </w:numPr>
        <w:shd w:val="clear" w:color="auto" w:fill="auto"/>
        <w:tabs>
          <w:tab w:val="left" w:pos="709"/>
        </w:tabs>
        <w:spacing w:line="317" w:lineRule="exact"/>
        <w:ind w:firstLine="360"/>
        <w:jc w:val="both"/>
      </w:pPr>
      <w:r>
        <w:t>Исполнение бюджета по расходам осуществляется в порядке, установленном Финансовым отделом, с соблюдением требований Бюджетного кодекса.</w:t>
      </w:r>
    </w:p>
    <w:p w:rsidR="00A35213" w:rsidRDefault="00A35213" w:rsidP="00F1556C">
      <w:pPr>
        <w:pStyle w:val="21"/>
        <w:shd w:val="clear" w:color="auto" w:fill="auto"/>
        <w:tabs>
          <w:tab w:val="left" w:pos="709"/>
        </w:tabs>
        <w:ind w:firstLine="360"/>
        <w:jc w:val="both"/>
      </w:pPr>
      <w:r w:rsidRPr="00EE1392">
        <w:rPr>
          <w:b/>
          <w:u w:val="single"/>
        </w:rPr>
        <w:t>Статья 3</w:t>
      </w:r>
      <w:r>
        <w:rPr>
          <w:b/>
          <w:u w:val="single"/>
        </w:rPr>
        <w:t>4</w:t>
      </w:r>
      <w:r w:rsidRPr="00EE1392">
        <w:rPr>
          <w:b/>
          <w:u w:val="single"/>
        </w:rPr>
        <w:t>.</w:t>
      </w:r>
      <w:r>
        <w:t xml:space="preserve"> Исполнение бюджета по источникам финансирования дефицита бюджета</w:t>
      </w:r>
    </w:p>
    <w:p w:rsidR="00A35213" w:rsidRDefault="00A35213" w:rsidP="00A2310B">
      <w:pPr>
        <w:pStyle w:val="21"/>
        <w:numPr>
          <w:ilvl w:val="0"/>
          <w:numId w:val="29"/>
        </w:numPr>
        <w:shd w:val="clear" w:color="auto" w:fill="auto"/>
        <w:tabs>
          <w:tab w:val="left" w:pos="709"/>
        </w:tabs>
        <w:spacing w:line="324" w:lineRule="exact"/>
        <w:ind w:firstLine="360"/>
        <w:jc w:val="both"/>
      </w:pPr>
      <w:r>
        <w:t>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в порядке, установленном Финансовым отделом в соответствии с положениями Бюджетного кодекса.</w:t>
      </w:r>
    </w:p>
    <w:p w:rsidR="00A35213" w:rsidRDefault="00A35213" w:rsidP="00A2310B">
      <w:pPr>
        <w:pStyle w:val="21"/>
        <w:numPr>
          <w:ilvl w:val="0"/>
          <w:numId w:val="29"/>
        </w:numPr>
        <w:shd w:val="clear" w:color="auto" w:fill="auto"/>
        <w:tabs>
          <w:tab w:val="left" w:pos="709"/>
        </w:tabs>
        <w:ind w:firstLine="360"/>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отделом.</w:t>
      </w:r>
    </w:p>
    <w:p w:rsidR="00A35213" w:rsidRDefault="00A35213">
      <w:pPr>
        <w:pStyle w:val="21"/>
        <w:shd w:val="clear" w:color="auto" w:fill="auto"/>
        <w:spacing w:line="313" w:lineRule="exact"/>
        <w:ind w:firstLine="360"/>
        <w:jc w:val="left"/>
      </w:pPr>
      <w:r>
        <w:rPr>
          <w:b/>
          <w:u w:val="single"/>
        </w:rPr>
        <w:t>Статья 35</w:t>
      </w:r>
      <w:r w:rsidRPr="00EE1392">
        <w:rPr>
          <w:b/>
          <w:u w:val="single"/>
        </w:rPr>
        <w:t>.</w:t>
      </w:r>
      <w:r>
        <w:t xml:space="preserve"> Бюджетные росписи главных распорядителей бюджетных средств</w:t>
      </w:r>
    </w:p>
    <w:p w:rsidR="00A35213" w:rsidRDefault="00A35213">
      <w:pPr>
        <w:pStyle w:val="21"/>
        <w:shd w:val="clear" w:color="auto" w:fill="auto"/>
        <w:spacing w:line="317" w:lineRule="exact"/>
        <w:ind w:firstLine="360"/>
        <w:jc w:val="left"/>
      </w:pPr>
      <w:r>
        <w:t>Порядок составления и ведения бюджетных росписей главных распорядителей бюджетных средств, включая внесение изменений в них, устанавливается Финансовым отделом.</w:t>
      </w:r>
    </w:p>
    <w:p w:rsidR="00A35213" w:rsidRDefault="00A35213">
      <w:pPr>
        <w:pStyle w:val="21"/>
        <w:shd w:val="clear" w:color="auto" w:fill="auto"/>
        <w:spacing w:line="260" w:lineRule="exact"/>
        <w:ind w:firstLine="360"/>
        <w:jc w:val="left"/>
      </w:pPr>
      <w:r w:rsidRPr="00EE1392">
        <w:rPr>
          <w:b/>
          <w:u w:val="single"/>
        </w:rPr>
        <w:t>Статья 3</w:t>
      </w:r>
      <w:r>
        <w:rPr>
          <w:b/>
          <w:u w:val="single"/>
        </w:rPr>
        <w:t>6</w:t>
      </w:r>
      <w:r w:rsidRPr="00EE1392">
        <w:rPr>
          <w:b/>
          <w:u w:val="single"/>
        </w:rPr>
        <w:t>.</w:t>
      </w:r>
      <w:r>
        <w:t xml:space="preserve"> Бюджетная смета</w:t>
      </w:r>
    </w:p>
    <w:p w:rsidR="00A35213" w:rsidRDefault="00A35213" w:rsidP="00A2310B">
      <w:pPr>
        <w:pStyle w:val="21"/>
        <w:numPr>
          <w:ilvl w:val="0"/>
          <w:numId w:val="30"/>
        </w:numPr>
        <w:shd w:val="clear" w:color="auto" w:fill="auto"/>
        <w:tabs>
          <w:tab w:val="left" w:pos="709"/>
        </w:tabs>
        <w:ind w:firstLine="360"/>
        <w:jc w:val="both"/>
      </w:pPr>
      <w:r>
        <w:t>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A35213" w:rsidRDefault="00A35213" w:rsidP="00F1556C">
      <w:pPr>
        <w:pStyle w:val="21"/>
        <w:shd w:val="clear" w:color="auto" w:fill="auto"/>
        <w:tabs>
          <w:tab w:val="left" w:pos="709"/>
        </w:tabs>
        <w:ind w:firstLine="360"/>
        <w:jc w:val="both"/>
      </w:pPr>
      <w: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A35213" w:rsidRDefault="00A35213" w:rsidP="00A2310B">
      <w:pPr>
        <w:pStyle w:val="21"/>
        <w:numPr>
          <w:ilvl w:val="0"/>
          <w:numId w:val="30"/>
        </w:numPr>
        <w:shd w:val="clear" w:color="auto" w:fill="auto"/>
        <w:tabs>
          <w:tab w:val="left" w:pos="709"/>
        </w:tabs>
        <w:ind w:firstLine="360"/>
        <w:jc w:val="both"/>
      </w:pPr>
      <w:r>
        <w:t>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A35213" w:rsidRDefault="00A35213" w:rsidP="00F1556C">
      <w:pPr>
        <w:pStyle w:val="21"/>
        <w:shd w:val="clear" w:color="auto" w:fill="auto"/>
        <w:ind w:firstLine="36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A35213" w:rsidRDefault="00A35213" w:rsidP="00F1556C">
      <w:pPr>
        <w:pStyle w:val="21"/>
        <w:shd w:val="clear" w:color="auto" w:fill="auto"/>
        <w:ind w:firstLine="36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A35213" w:rsidRDefault="00A35213" w:rsidP="00F1556C">
      <w:pPr>
        <w:pStyle w:val="21"/>
        <w:shd w:val="clear" w:color="auto" w:fill="auto"/>
        <w:ind w:firstLine="36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элементов ( подгрупп и элементов) видов расходов, а также по кодам статей ( подстатей) соответствующих групп ( статей) классификации операций сектора государственного управления в пределах доведенных лимитов бюджетных обязательств.</w:t>
      </w:r>
    </w:p>
    <w:p w:rsidR="00A35213" w:rsidRDefault="00A35213">
      <w:pPr>
        <w:pStyle w:val="21"/>
        <w:shd w:val="clear" w:color="auto" w:fill="auto"/>
        <w:spacing w:line="260" w:lineRule="exact"/>
        <w:ind w:firstLine="360"/>
        <w:jc w:val="left"/>
      </w:pPr>
      <w:r w:rsidRPr="00EE1392">
        <w:rPr>
          <w:b/>
          <w:u w:val="single"/>
        </w:rPr>
        <w:t>Статья 3</w:t>
      </w:r>
      <w:r>
        <w:rPr>
          <w:b/>
          <w:u w:val="single"/>
        </w:rPr>
        <w:t>7</w:t>
      </w:r>
      <w:r w:rsidRPr="00EE1392">
        <w:rPr>
          <w:b/>
          <w:u w:val="single"/>
        </w:rPr>
        <w:t>.</w:t>
      </w:r>
      <w:r>
        <w:t xml:space="preserve"> Завершение текущего финансового года</w:t>
      </w:r>
    </w:p>
    <w:p w:rsidR="00A35213" w:rsidRDefault="00A35213" w:rsidP="00A2310B">
      <w:pPr>
        <w:pStyle w:val="21"/>
        <w:numPr>
          <w:ilvl w:val="0"/>
          <w:numId w:val="31"/>
        </w:numPr>
        <w:shd w:val="clear" w:color="auto" w:fill="auto"/>
        <w:tabs>
          <w:tab w:val="left" w:pos="709"/>
        </w:tabs>
        <w:spacing w:line="317" w:lineRule="exact"/>
        <w:ind w:firstLine="360"/>
        <w:jc w:val="both"/>
      </w:pPr>
      <w:r>
        <w:t>Операции по исполнению бюджета завершаются 31 декабря, за исключением операций, указанных в пункте 2 статьи 242 Бюджетного кодекса.</w:t>
      </w:r>
    </w:p>
    <w:p w:rsidR="00A35213" w:rsidRDefault="00A35213" w:rsidP="00F1556C">
      <w:pPr>
        <w:pStyle w:val="21"/>
        <w:shd w:val="clear" w:color="auto" w:fill="auto"/>
        <w:tabs>
          <w:tab w:val="left" w:pos="709"/>
        </w:tabs>
        <w:spacing w:line="317" w:lineRule="exact"/>
        <w:ind w:firstLine="360"/>
        <w:jc w:val="both"/>
      </w:pPr>
      <w:r>
        <w:t>Завершение операций по исполнению бюджета в текущем финансовом году осуществляется в порядке, установленном Финансовым отделом в соответствии с требованиями Бюджетного кодекса.</w:t>
      </w:r>
    </w:p>
    <w:p w:rsidR="00A35213" w:rsidRDefault="00A35213" w:rsidP="00A2310B">
      <w:pPr>
        <w:pStyle w:val="21"/>
        <w:numPr>
          <w:ilvl w:val="0"/>
          <w:numId w:val="31"/>
        </w:numPr>
        <w:shd w:val="clear" w:color="auto" w:fill="auto"/>
        <w:tabs>
          <w:tab w:val="left" w:pos="709"/>
        </w:tabs>
        <w:spacing w:line="317" w:lineRule="exact"/>
        <w:ind w:firstLine="360"/>
        <w:jc w:val="both"/>
      </w:pPr>
      <w:r>
        <w:t>Бюджетные ассигнования и лимиты бюджетных обязательств текущего финансового года прекращают свое действие 31 декабря.</w:t>
      </w:r>
    </w:p>
    <w:p w:rsidR="00A35213" w:rsidRDefault="00A35213" w:rsidP="00A2310B">
      <w:pPr>
        <w:pStyle w:val="21"/>
        <w:numPr>
          <w:ilvl w:val="0"/>
          <w:numId w:val="31"/>
        </w:numPr>
        <w:shd w:val="clear" w:color="auto" w:fill="auto"/>
        <w:tabs>
          <w:tab w:val="left" w:pos="709"/>
        </w:tabs>
        <w:spacing w:line="324" w:lineRule="exact"/>
        <w:ind w:firstLine="0"/>
        <w:jc w:val="both"/>
      </w:pPr>
      <w:r>
        <w:t>Не использованные получателями бюджетных средств остатки бюджетных средств, находящиеся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если иное не предусмотрено Бюджетным кодексом.</w:t>
      </w:r>
    </w:p>
    <w:p w:rsidR="00A35213" w:rsidRDefault="00A35213" w:rsidP="00D46FE4">
      <w:pPr>
        <w:pStyle w:val="21"/>
        <w:shd w:val="clear" w:color="auto" w:fill="auto"/>
        <w:tabs>
          <w:tab w:val="left" w:pos="2073"/>
        </w:tabs>
        <w:spacing w:line="324" w:lineRule="exact"/>
        <w:ind w:firstLine="0"/>
        <w:jc w:val="left"/>
      </w:pPr>
    </w:p>
    <w:p w:rsidR="00A35213" w:rsidRDefault="00A35213" w:rsidP="00EE1392">
      <w:pPr>
        <w:pStyle w:val="21"/>
        <w:shd w:val="clear" w:color="auto" w:fill="auto"/>
        <w:ind w:firstLine="360"/>
        <w:rPr>
          <w:b/>
        </w:rPr>
      </w:pPr>
      <w:r w:rsidRPr="00EE1392">
        <w:rPr>
          <w:b/>
        </w:rPr>
        <w:t>Раздел VI. СОСТАВЛЕНИЕ, ВНЕШНЯЯ ПРОВЕРКА, РАССМОТРЕНИЕ И УТВЕРЖДЕНИЕ БЮДЖЕТНОЙ ОТЧЕТНОСТИ</w:t>
      </w:r>
    </w:p>
    <w:p w:rsidR="00A35213" w:rsidRPr="00EE1392" w:rsidRDefault="00A35213" w:rsidP="00EE1392">
      <w:pPr>
        <w:pStyle w:val="21"/>
        <w:shd w:val="clear" w:color="auto" w:fill="auto"/>
        <w:ind w:firstLine="360"/>
        <w:rPr>
          <w:b/>
        </w:rPr>
      </w:pPr>
    </w:p>
    <w:p w:rsidR="00A35213" w:rsidRDefault="00A35213">
      <w:pPr>
        <w:pStyle w:val="21"/>
        <w:shd w:val="clear" w:color="auto" w:fill="auto"/>
        <w:spacing w:line="260" w:lineRule="exact"/>
        <w:ind w:firstLine="360"/>
        <w:jc w:val="left"/>
      </w:pPr>
      <w:r>
        <w:rPr>
          <w:b/>
          <w:u w:val="single"/>
        </w:rPr>
        <w:t>Статья 38</w:t>
      </w:r>
      <w:r w:rsidRPr="00D46FE4">
        <w:rPr>
          <w:b/>
          <w:u w:val="single"/>
        </w:rPr>
        <w:t>.</w:t>
      </w:r>
      <w:r>
        <w:t xml:space="preserve"> Составление и представление бюджетной отчетности</w:t>
      </w:r>
    </w:p>
    <w:p w:rsidR="00A35213" w:rsidRDefault="00A35213" w:rsidP="00A2310B">
      <w:pPr>
        <w:pStyle w:val="21"/>
        <w:numPr>
          <w:ilvl w:val="0"/>
          <w:numId w:val="32"/>
        </w:numPr>
        <w:shd w:val="clear" w:color="auto" w:fill="auto"/>
        <w:tabs>
          <w:tab w:val="left" w:pos="709"/>
        </w:tabs>
        <w:ind w:firstLine="360"/>
        <w:jc w:val="both"/>
      </w:pPr>
      <w:r>
        <w:t>Все доходы бюджета,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A35213" w:rsidRDefault="00A35213" w:rsidP="00A2310B">
      <w:pPr>
        <w:pStyle w:val="21"/>
        <w:numPr>
          <w:ilvl w:val="0"/>
          <w:numId w:val="32"/>
        </w:numPr>
        <w:shd w:val="clear" w:color="auto" w:fill="auto"/>
        <w:tabs>
          <w:tab w:val="left" w:pos="709"/>
          <w:tab w:val="left" w:pos="2234"/>
        </w:tabs>
        <w:ind w:firstLine="360"/>
        <w:jc w:val="both"/>
      </w:pPr>
      <w:r>
        <w:t>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поселения, а также об операциях, изменяющих указанные активы и обязательства.</w:t>
      </w:r>
    </w:p>
    <w:p w:rsidR="00A35213" w:rsidRDefault="00A35213" w:rsidP="00A2310B">
      <w:pPr>
        <w:pStyle w:val="21"/>
        <w:numPr>
          <w:ilvl w:val="0"/>
          <w:numId w:val="32"/>
        </w:numPr>
        <w:shd w:val="clear" w:color="auto" w:fill="auto"/>
        <w:tabs>
          <w:tab w:val="left" w:pos="709"/>
          <w:tab w:val="left" w:pos="2231"/>
        </w:tabs>
        <w:ind w:firstLine="360"/>
        <w:jc w:val="both"/>
      </w:pPr>
      <w:r>
        <w:t>Бюджетный учет осуществляется в соответствии с планом счетов, включающим в себя бюджетную классификацию Российской Федерации.</w:t>
      </w:r>
    </w:p>
    <w:p w:rsidR="00A35213" w:rsidRDefault="00A35213" w:rsidP="00A2310B">
      <w:pPr>
        <w:pStyle w:val="21"/>
        <w:numPr>
          <w:ilvl w:val="0"/>
          <w:numId w:val="32"/>
        </w:numPr>
        <w:shd w:val="clear" w:color="auto" w:fill="auto"/>
        <w:tabs>
          <w:tab w:val="left" w:pos="709"/>
          <w:tab w:val="left" w:pos="2229"/>
        </w:tabs>
        <w:ind w:firstLine="360"/>
        <w:jc w:val="both"/>
      </w:pPr>
      <w:r>
        <w:t>Бюджетная отчетность включает:</w:t>
      </w:r>
    </w:p>
    <w:p w:rsidR="00A35213" w:rsidRDefault="00A35213" w:rsidP="00A2310B">
      <w:pPr>
        <w:pStyle w:val="21"/>
        <w:numPr>
          <w:ilvl w:val="0"/>
          <w:numId w:val="33"/>
        </w:numPr>
        <w:shd w:val="clear" w:color="auto" w:fill="auto"/>
        <w:tabs>
          <w:tab w:val="left" w:pos="709"/>
          <w:tab w:val="left" w:pos="2232"/>
        </w:tabs>
        <w:ind w:firstLine="360"/>
        <w:jc w:val="both"/>
      </w:pPr>
      <w:r>
        <w:t>отчет об исполнении бюджета;</w:t>
      </w:r>
    </w:p>
    <w:p w:rsidR="00A35213" w:rsidRDefault="00A35213" w:rsidP="00A2310B">
      <w:pPr>
        <w:pStyle w:val="21"/>
        <w:numPr>
          <w:ilvl w:val="0"/>
          <w:numId w:val="33"/>
        </w:numPr>
        <w:shd w:val="clear" w:color="auto" w:fill="auto"/>
        <w:tabs>
          <w:tab w:val="left" w:pos="709"/>
          <w:tab w:val="left" w:pos="2265"/>
        </w:tabs>
        <w:ind w:firstLine="360"/>
        <w:jc w:val="both"/>
      </w:pPr>
      <w:r>
        <w:t>баланс исполнения бюджета;</w:t>
      </w:r>
    </w:p>
    <w:p w:rsidR="00A35213" w:rsidRDefault="00A35213" w:rsidP="00A2310B">
      <w:pPr>
        <w:pStyle w:val="21"/>
        <w:numPr>
          <w:ilvl w:val="0"/>
          <w:numId w:val="33"/>
        </w:numPr>
        <w:shd w:val="clear" w:color="auto" w:fill="auto"/>
        <w:tabs>
          <w:tab w:val="left" w:pos="709"/>
          <w:tab w:val="left" w:pos="2265"/>
        </w:tabs>
        <w:ind w:firstLine="360"/>
        <w:jc w:val="both"/>
      </w:pPr>
      <w:r>
        <w:t>отчет о финансовых результатах деятельности;</w:t>
      </w:r>
    </w:p>
    <w:p w:rsidR="00A35213" w:rsidRDefault="00A35213" w:rsidP="00A2310B">
      <w:pPr>
        <w:pStyle w:val="21"/>
        <w:numPr>
          <w:ilvl w:val="0"/>
          <w:numId w:val="33"/>
        </w:numPr>
        <w:shd w:val="clear" w:color="auto" w:fill="auto"/>
        <w:tabs>
          <w:tab w:val="left" w:pos="709"/>
          <w:tab w:val="left" w:pos="2265"/>
        </w:tabs>
        <w:ind w:firstLine="360"/>
        <w:jc w:val="both"/>
      </w:pPr>
      <w:r>
        <w:t>отчет о движении денежных средств;</w:t>
      </w:r>
    </w:p>
    <w:p w:rsidR="00A35213" w:rsidRDefault="00A35213" w:rsidP="00A2310B">
      <w:pPr>
        <w:pStyle w:val="21"/>
        <w:numPr>
          <w:ilvl w:val="0"/>
          <w:numId w:val="33"/>
        </w:numPr>
        <w:shd w:val="clear" w:color="auto" w:fill="auto"/>
        <w:tabs>
          <w:tab w:val="left" w:pos="709"/>
          <w:tab w:val="left" w:pos="2265"/>
        </w:tabs>
        <w:ind w:firstLine="360"/>
        <w:jc w:val="both"/>
      </w:pPr>
      <w:r>
        <w:t>пояснительную записку.</w:t>
      </w:r>
    </w:p>
    <w:p w:rsidR="00A35213" w:rsidRDefault="00A35213" w:rsidP="00A2310B">
      <w:pPr>
        <w:pStyle w:val="21"/>
        <w:numPr>
          <w:ilvl w:val="0"/>
          <w:numId w:val="32"/>
        </w:numPr>
        <w:shd w:val="clear" w:color="auto" w:fill="auto"/>
        <w:tabs>
          <w:tab w:val="left" w:pos="709"/>
          <w:tab w:val="left" w:pos="2467"/>
        </w:tabs>
        <w:ind w:firstLine="360"/>
        <w:jc w:val="both"/>
      </w:pPr>
      <w: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A35213" w:rsidRDefault="00A35213" w:rsidP="00A2310B">
      <w:pPr>
        <w:pStyle w:val="21"/>
        <w:numPr>
          <w:ilvl w:val="0"/>
          <w:numId w:val="32"/>
        </w:numPr>
        <w:shd w:val="clear" w:color="auto" w:fill="auto"/>
        <w:tabs>
          <w:tab w:val="left" w:pos="709"/>
        </w:tabs>
        <w:ind w:firstLine="360"/>
        <w:jc w:val="both"/>
      </w:pPr>
      <w:r>
        <w:t>Главные администраторы бюджетных средств представляют сводную бюджетную отчетность в Финансовый отдел в установленные им сроки.</w:t>
      </w:r>
    </w:p>
    <w:p w:rsidR="00A35213" w:rsidRDefault="00A35213" w:rsidP="00A2310B">
      <w:pPr>
        <w:pStyle w:val="21"/>
        <w:numPr>
          <w:ilvl w:val="0"/>
          <w:numId w:val="32"/>
        </w:numPr>
        <w:shd w:val="clear" w:color="auto" w:fill="auto"/>
        <w:tabs>
          <w:tab w:val="left" w:pos="709"/>
        </w:tabs>
        <w:ind w:firstLine="360"/>
        <w:jc w:val="both"/>
      </w:pPr>
      <w:r>
        <w:t xml:space="preserve"> Бюджетная отчетность составляется Финансовым отделом на основании сводной бюджетной отчетности соответствующих главных администраторов бюджетных средств.</w:t>
      </w:r>
    </w:p>
    <w:p w:rsidR="00A35213" w:rsidRDefault="00A35213" w:rsidP="00A2310B">
      <w:pPr>
        <w:pStyle w:val="21"/>
        <w:numPr>
          <w:ilvl w:val="0"/>
          <w:numId w:val="32"/>
        </w:numPr>
        <w:shd w:val="clear" w:color="auto" w:fill="auto"/>
        <w:tabs>
          <w:tab w:val="left" w:pos="709"/>
        </w:tabs>
        <w:ind w:firstLine="360"/>
        <w:jc w:val="both"/>
      </w:pPr>
      <w:r>
        <w:t>Бюджетная отчетность поселения является годовой. Отчет об исполнении бюджета является ежеквартальным.</w:t>
      </w:r>
    </w:p>
    <w:p w:rsidR="00A35213" w:rsidRDefault="00A35213" w:rsidP="00A2310B">
      <w:pPr>
        <w:pStyle w:val="21"/>
        <w:numPr>
          <w:ilvl w:val="0"/>
          <w:numId w:val="32"/>
        </w:numPr>
        <w:shd w:val="clear" w:color="auto" w:fill="auto"/>
        <w:tabs>
          <w:tab w:val="left" w:pos="709"/>
        </w:tabs>
        <w:ind w:firstLine="360"/>
        <w:jc w:val="both"/>
      </w:pPr>
      <w:r>
        <w:t xml:space="preserve"> Бюджетная отчетность поселения представляется Финансовым отделом в администрацию до 1 апреля текущего года.</w:t>
      </w:r>
    </w:p>
    <w:p w:rsidR="00A35213" w:rsidRDefault="00A35213" w:rsidP="00A2310B">
      <w:pPr>
        <w:pStyle w:val="21"/>
        <w:numPr>
          <w:ilvl w:val="0"/>
          <w:numId w:val="32"/>
        </w:numPr>
        <w:shd w:val="clear" w:color="auto" w:fill="auto"/>
        <w:tabs>
          <w:tab w:val="left" w:pos="709"/>
        </w:tabs>
        <w:ind w:firstLine="360"/>
        <w:jc w:val="both"/>
      </w:pPr>
      <w:r>
        <w:t>Отчет об исполнении бюджета за первый квартал, полугодие и девять месяцев текущего финансового года утверждается администрацией и направляется в Думу и Контрольно-счетный орган не позднее одного месяца, следующего за отчетным кварталом.</w:t>
      </w:r>
    </w:p>
    <w:p w:rsidR="00A35213" w:rsidRDefault="00A35213" w:rsidP="00A2310B">
      <w:pPr>
        <w:pStyle w:val="21"/>
        <w:numPr>
          <w:ilvl w:val="0"/>
          <w:numId w:val="32"/>
        </w:numPr>
        <w:shd w:val="clear" w:color="auto" w:fill="auto"/>
        <w:tabs>
          <w:tab w:val="left" w:pos="709"/>
          <w:tab w:val="left" w:pos="2225"/>
        </w:tabs>
        <w:ind w:firstLine="360"/>
        <w:jc w:val="both"/>
      </w:pPr>
      <w:r>
        <w:t>Годовой отчет об исполнении бюджета подлежит утверждению Думой.</w:t>
      </w:r>
    </w:p>
    <w:p w:rsidR="00A35213" w:rsidRDefault="00A35213" w:rsidP="00A2310B">
      <w:pPr>
        <w:pStyle w:val="21"/>
        <w:numPr>
          <w:ilvl w:val="0"/>
          <w:numId w:val="32"/>
        </w:numPr>
        <w:shd w:val="clear" w:color="auto" w:fill="auto"/>
        <w:tabs>
          <w:tab w:val="left" w:pos="709"/>
          <w:tab w:val="left" w:pos="2305"/>
        </w:tabs>
        <w:ind w:firstLine="360"/>
        <w:jc w:val="both"/>
      </w:pPr>
      <w:r>
        <w:t>Администрация обеспечивает официальное опубликование ежеквартальных и годового отчетов об исполнении бюджета, ежеквартальных сведений о численности муниципальных служащих органов местного самоуправления, работников муниципальных учреждений с указанием фактических затрат на их содержание.</w:t>
      </w:r>
    </w:p>
    <w:p w:rsidR="00A35213" w:rsidRDefault="00A35213" w:rsidP="00F1556C">
      <w:pPr>
        <w:pStyle w:val="21"/>
        <w:shd w:val="clear" w:color="auto" w:fill="auto"/>
        <w:tabs>
          <w:tab w:val="left" w:pos="709"/>
        </w:tabs>
        <w:spacing w:line="260" w:lineRule="exact"/>
        <w:ind w:firstLine="360"/>
        <w:jc w:val="both"/>
      </w:pPr>
      <w:r w:rsidRPr="00D46FE4">
        <w:rPr>
          <w:b/>
          <w:u w:val="single"/>
        </w:rPr>
        <w:t>Статья 3</w:t>
      </w:r>
      <w:r>
        <w:rPr>
          <w:b/>
          <w:u w:val="single"/>
        </w:rPr>
        <w:t>9</w:t>
      </w:r>
      <w:r w:rsidRPr="00D46FE4">
        <w:rPr>
          <w:b/>
          <w:u w:val="single"/>
        </w:rPr>
        <w:t>.</w:t>
      </w:r>
      <w:r>
        <w:t xml:space="preserve"> Решение Думы об исполнении бюджета</w:t>
      </w:r>
    </w:p>
    <w:p w:rsidR="00A35213" w:rsidRDefault="00A35213" w:rsidP="00A2310B">
      <w:pPr>
        <w:pStyle w:val="21"/>
        <w:numPr>
          <w:ilvl w:val="0"/>
          <w:numId w:val="34"/>
        </w:numPr>
        <w:shd w:val="clear" w:color="auto" w:fill="auto"/>
        <w:tabs>
          <w:tab w:val="left" w:pos="709"/>
        </w:tabs>
        <w:ind w:firstLine="360"/>
        <w:jc w:val="both"/>
      </w:pPr>
      <w:r>
        <w:t>Решением Думы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A35213" w:rsidRDefault="00A35213" w:rsidP="00A2310B">
      <w:pPr>
        <w:pStyle w:val="21"/>
        <w:numPr>
          <w:ilvl w:val="0"/>
          <w:numId w:val="34"/>
        </w:numPr>
        <w:shd w:val="clear" w:color="auto" w:fill="auto"/>
        <w:tabs>
          <w:tab w:val="left" w:pos="709"/>
        </w:tabs>
        <w:ind w:firstLine="360"/>
        <w:jc w:val="both"/>
      </w:pPr>
      <w:r>
        <w:t>Отдельными приложениями к решению об исполнении бюджета за отчетный финансовый год утверждаются следующие показатели:</w:t>
      </w:r>
    </w:p>
    <w:p w:rsidR="00A35213" w:rsidRDefault="00A35213" w:rsidP="00A2310B">
      <w:pPr>
        <w:pStyle w:val="21"/>
        <w:numPr>
          <w:ilvl w:val="0"/>
          <w:numId w:val="35"/>
        </w:numPr>
        <w:shd w:val="clear" w:color="auto" w:fill="auto"/>
        <w:tabs>
          <w:tab w:val="left" w:pos="709"/>
        </w:tabs>
        <w:ind w:firstLine="360"/>
        <w:jc w:val="both"/>
      </w:pPr>
      <w:r>
        <w:t>доходов бюджета по кодам классификации доходов бюджета;</w:t>
      </w:r>
    </w:p>
    <w:p w:rsidR="00A35213" w:rsidRDefault="00A35213" w:rsidP="00A2310B">
      <w:pPr>
        <w:pStyle w:val="21"/>
        <w:numPr>
          <w:ilvl w:val="0"/>
          <w:numId w:val="35"/>
        </w:numPr>
        <w:shd w:val="clear" w:color="auto" w:fill="auto"/>
        <w:tabs>
          <w:tab w:val="left" w:pos="709"/>
          <w:tab w:val="left" w:pos="2115"/>
        </w:tabs>
        <w:ind w:firstLine="360"/>
        <w:jc w:val="both"/>
      </w:pPr>
      <w:r>
        <w:t>доходов бюджета по кодам видов доходов, подвидов доходов,</w:t>
      </w:r>
    </w:p>
    <w:p w:rsidR="00A35213" w:rsidRDefault="00A35213" w:rsidP="00F1556C">
      <w:pPr>
        <w:pStyle w:val="21"/>
        <w:shd w:val="clear" w:color="auto" w:fill="auto"/>
        <w:tabs>
          <w:tab w:val="left" w:pos="709"/>
          <w:tab w:val="left" w:pos="3237"/>
          <w:tab w:val="left" w:pos="4789"/>
          <w:tab w:val="left" w:pos="6204"/>
          <w:tab w:val="left" w:pos="8745"/>
        </w:tabs>
        <w:ind w:firstLine="0"/>
        <w:jc w:val="both"/>
      </w:pPr>
      <w:r>
        <w:t>классификации операций сектора государственного управления, относящихся к доходам бюджета;</w:t>
      </w:r>
    </w:p>
    <w:p w:rsidR="00A35213" w:rsidRDefault="00A35213" w:rsidP="00A2310B">
      <w:pPr>
        <w:pStyle w:val="21"/>
        <w:numPr>
          <w:ilvl w:val="0"/>
          <w:numId w:val="35"/>
        </w:numPr>
        <w:shd w:val="clear" w:color="auto" w:fill="auto"/>
        <w:tabs>
          <w:tab w:val="left" w:pos="709"/>
          <w:tab w:val="left" w:pos="2115"/>
        </w:tabs>
        <w:ind w:firstLine="360"/>
        <w:jc w:val="both"/>
      </w:pPr>
      <w:r>
        <w:t>расходов бюджета по ведомственной структуре расходов бюджета;</w:t>
      </w:r>
    </w:p>
    <w:p w:rsidR="00A35213" w:rsidRDefault="00A35213" w:rsidP="00A2310B">
      <w:pPr>
        <w:pStyle w:val="21"/>
        <w:numPr>
          <w:ilvl w:val="0"/>
          <w:numId w:val="35"/>
        </w:numPr>
        <w:shd w:val="clear" w:color="auto" w:fill="auto"/>
        <w:tabs>
          <w:tab w:val="left" w:pos="709"/>
          <w:tab w:val="left" w:pos="2124"/>
        </w:tabs>
        <w:ind w:firstLine="360"/>
        <w:jc w:val="both"/>
      </w:pPr>
      <w:r>
        <w:t>расходов бюджета по разделам и подразделам классификации расходов бюджета;</w:t>
      </w:r>
    </w:p>
    <w:p w:rsidR="00A35213" w:rsidRDefault="00A35213" w:rsidP="00A2310B">
      <w:pPr>
        <w:pStyle w:val="21"/>
        <w:numPr>
          <w:ilvl w:val="0"/>
          <w:numId w:val="35"/>
        </w:numPr>
        <w:shd w:val="clear" w:color="auto" w:fill="auto"/>
        <w:tabs>
          <w:tab w:val="left" w:pos="709"/>
          <w:tab w:val="left" w:pos="2128"/>
        </w:tabs>
        <w:ind w:firstLine="360"/>
        <w:jc w:val="both"/>
      </w:pPr>
      <w:r>
        <w:t>источников финансирования дефицита бюджета по кодам классификации источников финансирования дефицита бюджета;</w:t>
      </w:r>
    </w:p>
    <w:p w:rsidR="00A35213" w:rsidRDefault="00A35213" w:rsidP="00A2310B">
      <w:pPr>
        <w:pStyle w:val="21"/>
        <w:numPr>
          <w:ilvl w:val="0"/>
          <w:numId w:val="35"/>
        </w:numPr>
        <w:shd w:val="clear" w:color="auto" w:fill="auto"/>
        <w:tabs>
          <w:tab w:val="left" w:pos="709"/>
          <w:tab w:val="left" w:pos="2115"/>
        </w:tabs>
        <w:ind w:firstLine="360"/>
        <w:jc w:val="both"/>
      </w:pPr>
      <w:r>
        <w:t>источников финансирования дефицита бюджета по кодам групп,</w:t>
      </w:r>
    </w:p>
    <w:p w:rsidR="00A35213" w:rsidRDefault="00A35213" w:rsidP="00F1556C">
      <w:pPr>
        <w:pStyle w:val="21"/>
        <w:shd w:val="clear" w:color="auto" w:fill="auto"/>
        <w:tabs>
          <w:tab w:val="left" w:pos="709"/>
          <w:tab w:val="left" w:pos="3237"/>
          <w:tab w:val="left" w:pos="4789"/>
          <w:tab w:val="left" w:pos="6204"/>
          <w:tab w:val="left" w:pos="8745"/>
        </w:tabs>
        <w:ind w:firstLine="0"/>
        <w:jc w:val="both"/>
      </w:pPr>
      <w:r>
        <w:t>подгрупп, статей, видов источников финансирования дефицита бюджета классификации операций сектора государственного управления, относящихся к источникам финансирования дефицита бюджета.</w:t>
      </w:r>
    </w:p>
    <w:p w:rsidR="00A35213" w:rsidRDefault="00A35213" w:rsidP="00A2310B">
      <w:pPr>
        <w:pStyle w:val="21"/>
        <w:numPr>
          <w:ilvl w:val="0"/>
          <w:numId w:val="34"/>
        </w:numPr>
        <w:shd w:val="clear" w:color="auto" w:fill="auto"/>
        <w:tabs>
          <w:tab w:val="left" w:pos="709"/>
        </w:tabs>
        <w:ind w:firstLine="360"/>
        <w:jc w:val="both"/>
      </w:pPr>
      <w:r>
        <w:t>Администрация не позднее 1 мая текущего года представляет годовой отчет об исполнении бюджета в Думу.</w:t>
      </w:r>
    </w:p>
    <w:p w:rsidR="00A35213" w:rsidRDefault="00A35213" w:rsidP="00A2310B">
      <w:pPr>
        <w:pStyle w:val="21"/>
        <w:numPr>
          <w:ilvl w:val="0"/>
          <w:numId w:val="34"/>
        </w:numPr>
        <w:shd w:val="clear" w:color="auto" w:fill="auto"/>
        <w:tabs>
          <w:tab w:val="left" w:pos="709"/>
        </w:tabs>
        <w:ind w:firstLine="360"/>
        <w:jc w:val="both"/>
      </w:pPr>
      <w:r>
        <w:t>Дума после получения заключения Контрольно-счетного органа и по результатам публичных слушаний рассматривает годовой отчет об исполнении бюджета на ближайшем заседании Думы.</w:t>
      </w:r>
    </w:p>
    <w:p w:rsidR="00A35213" w:rsidRDefault="00A35213" w:rsidP="00A2310B">
      <w:pPr>
        <w:pStyle w:val="21"/>
        <w:numPr>
          <w:ilvl w:val="0"/>
          <w:numId w:val="34"/>
        </w:numPr>
        <w:shd w:val="clear" w:color="auto" w:fill="auto"/>
        <w:tabs>
          <w:tab w:val="left" w:pos="709"/>
        </w:tabs>
        <w:ind w:firstLine="360"/>
        <w:jc w:val="both"/>
      </w:pPr>
      <w:r>
        <w:t>По результатам рассмотрения годового отчета об исполнении бюджета Дума принимает одно из следующих решений:</w:t>
      </w:r>
    </w:p>
    <w:p w:rsidR="00A35213" w:rsidRDefault="00A35213" w:rsidP="00A2310B">
      <w:pPr>
        <w:pStyle w:val="21"/>
        <w:numPr>
          <w:ilvl w:val="0"/>
          <w:numId w:val="36"/>
        </w:numPr>
        <w:shd w:val="clear" w:color="auto" w:fill="auto"/>
        <w:tabs>
          <w:tab w:val="left" w:pos="709"/>
        </w:tabs>
        <w:ind w:firstLine="360"/>
        <w:jc w:val="both"/>
      </w:pPr>
      <w:r>
        <w:t>об утверждении решения об исполнении бюджета;</w:t>
      </w:r>
    </w:p>
    <w:p w:rsidR="00A35213" w:rsidRDefault="00A35213" w:rsidP="00A2310B">
      <w:pPr>
        <w:pStyle w:val="21"/>
        <w:numPr>
          <w:ilvl w:val="0"/>
          <w:numId w:val="36"/>
        </w:numPr>
        <w:shd w:val="clear" w:color="auto" w:fill="auto"/>
        <w:tabs>
          <w:tab w:val="left" w:pos="709"/>
          <w:tab w:val="left" w:pos="2115"/>
        </w:tabs>
        <w:ind w:firstLine="360"/>
        <w:jc w:val="both"/>
      </w:pPr>
      <w:r>
        <w:t>об отклонении решения об исполнении бюджета.</w:t>
      </w:r>
    </w:p>
    <w:p w:rsidR="00A35213" w:rsidRDefault="00A35213" w:rsidP="00A2310B">
      <w:pPr>
        <w:pStyle w:val="21"/>
        <w:numPr>
          <w:ilvl w:val="0"/>
          <w:numId w:val="34"/>
        </w:numPr>
        <w:shd w:val="clear" w:color="auto" w:fill="auto"/>
        <w:tabs>
          <w:tab w:val="left" w:pos="709"/>
        </w:tabs>
        <w:ind w:firstLine="360"/>
        <w:jc w:val="both"/>
      </w:pPr>
      <w:r>
        <w:t>В случае отклонения Думой решения об исполнении бюджета годовой отчет возвращается в администрацию для устранения фактов недостоверного или неполного отражения данных и повторного представления в срок, не превышающий один месяц.</w:t>
      </w:r>
    </w:p>
    <w:p w:rsidR="00A35213" w:rsidRDefault="00A35213" w:rsidP="00A2310B">
      <w:pPr>
        <w:pStyle w:val="21"/>
        <w:numPr>
          <w:ilvl w:val="0"/>
          <w:numId w:val="34"/>
        </w:numPr>
        <w:shd w:val="clear" w:color="auto" w:fill="auto"/>
        <w:tabs>
          <w:tab w:val="left" w:pos="709"/>
        </w:tabs>
        <w:ind w:firstLine="360"/>
        <w:jc w:val="both"/>
      </w:pPr>
      <w:r>
        <w:t>Администрация поселения в течение месяца устраняет замечания Думы по годовому отчету об исполнении бюджета. После чего администрация повторно направляет годовой отчет об исполнении бюджета в Думу.</w:t>
      </w:r>
    </w:p>
    <w:p w:rsidR="00A35213" w:rsidRDefault="00A35213">
      <w:pPr>
        <w:pStyle w:val="21"/>
        <w:shd w:val="clear" w:color="auto" w:fill="auto"/>
        <w:spacing w:line="260" w:lineRule="exact"/>
        <w:ind w:firstLine="360"/>
        <w:jc w:val="left"/>
      </w:pPr>
      <w:r w:rsidRPr="00D46FE4">
        <w:rPr>
          <w:b/>
          <w:u w:val="single"/>
        </w:rPr>
        <w:t xml:space="preserve">Статья </w:t>
      </w:r>
      <w:r>
        <w:rPr>
          <w:b/>
          <w:u w:val="single"/>
        </w:rPr>
        <w:t>40</w:t>
      </w:r>
      <w:r w:rsidRPr="00D46FE4">
        <w:rPr>
          <w:b/>
          <w:u w:val="single"/>
        </w:rPr>
        <w:t>.</w:t>
      </w:r>
      <w:r>
        <w:t xml:space="preserve"> Внешняя проверка годового отчета об исполнении бюджета</w:t>
      </w:r>
    </w:p>
    <w:p w:rsidR="00A35213" w:rsidRDefault="00A35213" w:rsidP="00A2310B">
      <w:pPr>
        <w:pStyle w:val="21"/>
        <w:numPr>
          <w:ilvl w:val="0"/>
          <w:numId w:val="37"/>
        </w:numPr>
        <w:shd w:val="clear" w:color="auto" w:fill="auto"/>
        <w:tabs>
          <w:tab w:val="left" w:pos="709"/>
        </w:tabs>
        <w:ind w:firstLine="360"/>
        <w:jc w:val="both"/>
      </w:pPr>
      <w:r>
        <w:t>Годовой отчет об исполнении бюджета до его рассмотрения и утверждения Думой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A35213" w:rsidRDefault="00A35213" w:rsidP="00A2310B">
      <w:pPr>
        <w:pStyle w:val="21"/>
        <w:numPr>
          <w:ilvl w:val="0"/>
          <w:numId w:val="37"/>
        </w:numPr>
        <w:shd w:val="clear" w:color="auto" w:fill="auto"/>
        <w:tabs>
          <w:tab w:val="left" w:pos="709"/>
        </w:tabs>
        <w:ind w:firstLine="360"/>
        <w:jc w:val="both"/>
      </w:pPr>
      <w:r>
        <w:t>Внешняя проверка годового отчета об исполнении бюджета осуществляется Контрольно-счетным органом поселения в порядке, установленном муниципальным правовым актом представительного органа муниципального образования.</w:t>
      </w:r>
    </w:p>
    <w:p w:rsidR="00A35213" w:rsidRDefault="00A35213" w:rsidP="00A2310B">
      <w:pPr>
        <w:pStyle w:val="21"/>
        <w:numPr>
          <w:ilvl w:val="0"/>
          <w:numId w:val="37"/>
        </w:numPr>
        <w:shd w:val="clear" w:color="auto" w:fill="auto"/>
        <w:tabs>
          <w:tab w:val="left" w:pos="709"/>
        </w:tabs>
        <w:ind w:firstLine="360"/>
        <w:jc w:val="both"/>
      </w:pPr>
      <w:r>
        <w:t>Администрация поселения не позднее 1 апреля текущего года представляет в Контрольно-счетный орган годовой отчет об исполнении бюджета.</w:t>
      </w:r>
    </w:p>
    <w:p w:rsidR="00A35213" w:rsidRDefault="00A35213" w:rsidP="00F1556C">
      <w:pPr>
        <w:pStyle w:val="21"/>
        <w:shd w:val="clear" w:color="auto" w:fill="auto"/>
        <w:tabs>
          <w:tab w:val="left" w:pos="709"/>
        </w:tabs>
        <w:ind w:firstLine="360"/>
        <w:jc w:val="both"/>
      </w:pPr>
      <w:r>
        <w:t>Контрольно-счетный орган в течение месяца проводит внешнюю проверку отчета об исполнении бюджета за отчетный финансовый год.</w:t>
      </w:r>
    </w:p>
    <w:p w:rsidR="00A35213" w:rsidRDefault="00A35213" w:rsidP="00A2310B">
      <w:pPr>
        <w:pStyle w:val="21"/>
        <w:numPr>
          <w:ilvl w:val="0"/>
          <w:numId w:val="37"/>
        </w:numPr>
        <w:shd w:val="clear" w:color="auto" w:fill="auto"/>
        <w:tabs>
          <w:tab w:val="left" w:pos="709"/>
        </w:tabs>
        <w:ind w:firstLine="360"/>
        <w:jc w:val="both"/>
      </w:pPr>
      <w:r>
        <w:t>Заключение на годовой отчет об исполнении бюджета представляется Контрольно-счетным органом на рассмотрение Думы с одновременным направлением в администрацию.</w:t>
      </w:r>
    </w:p>
    <w:p w:rsidR="00A35213" w:rsidRDefault="00A35213" w:rsidP="00A2310B">
      <w:pPr>
        <w:pStyle w:val="21"/>
        <w:numPr>
          <w:ilvl w:val="0"/>
          <w:numId w:val="37"/>
        </w:numPr>
        <w:shd w:val="clear" w:color="auto" w:fill="auto"/>
        <w:tabs>
          <w:tab w:val="left" w:pos="709"/>
        </w:tabs>
        <w:ind w:firstLine="360"/>
        <w:jc w:val="both"/>
      </w:pPr>
      <w:r>
        <w:t>По обращению Думы внешняя проверка годового отчета об исполнении бюджета поселения может осуществляться контрольным органом муниципального района или органом государственного финансового контроля области</w:t>
      </w:r>
    </w:p>
    <w:p w:rsidR="00A35213" w:rsidRDefault="00A35213">
      <w:pPr>
        <w:pStyle w:val="21"/>
        <w:shd w:val="clear" w:color="auto" w:fill="auto"/>
        <w:spacing w:line="317" w:lineRule="exact"/>
        <w:ind w:firstLine="360"/>
        <w:jc w:val="left"/>
      </w:pPr>
      <w:r w:rsidRPr="00D46FE4">
        <w:rPr>
          <w:b/>
          <w:u w:val="single"/>
        </w:rPr>
        <w:t xml:space="preserve">Статья </w:t>
      </w:r>
      <w:r>
        <w:rPr>
          <w:b/>
          <w:u w:val="single"/>
        </w:rPr>
        <w:t>41</w:t>
      </w:r>
      <w:r w:rsidRPr="00D46FE4">
        <w:rPr>
          <w:b/>
          <w:u w:val="single"/>
        </w:rPr>
        <w:t>.</w:t>
      </w:r>
      <w:r>
        <w:t xml:space="preserve"> Публичные слушания по проекту решения об исполнении бюджета за отчетный финансовый год</w:t>
      </w:r>
    </w:p>
    <w:p w:rsidR="00A35213" w:rsidRDefault="00A35213">
      <w:pPr>
        <w:pStyle w:val="21"/>
        <w:shd w:val="clear" w:color="auto" w:fill="auto"/>
        <w:spacing w:line="313" w:lineRule="exact"/>
        <w:ind w:firstLine="360"/>
        <w:jc w:val="left"/>
      </w:pPr>
      <w:r>
        <w:t>Порядок организации и проведения публичных слушаний определяется положением о публичных слушаниях в поселении, утвержденным решением Думы.</w:t>
      </w:r>
    </w:p>
    <w:p w:rsidR="00A35213" w:rsidRDefault="00A35213">
      <w:pPr>
        <w:pStyle w:val="21"/>
        <w:shd w:val="clear" w:color="auto" w:fill="auto"/>
        <w:spacing w:line="313" w:lineRule="exact"/>
        <w:ind w:firstLine="360"/>
        <w:jc w:val="left"/>
      </w:pPr>
    </w:p>
    <w:p w:rsidR="00A35213" w:rsidRPr="00EE1392" w:rsidRDefault="00A35213" w:rsidP="00EE1392">
      <w:pPr>
        <w:pStyle w:val="21"/>
        <w:shd w:val="clear" w:color="auto" w:fill="auto"/>
        <w:spacing w:line="260" w:lineRule="exact"/>
        <w:ind w:firstLine="0"/>
        <w:rPr>
          <w:b/>
        </w:rPr>
      </w:pPr>
      <w:r w:rsidRPr="00EE1392">
        <w:rPr>
          <w:b/>
        </w:rPr>
        <w:t>Раздел VII. ФИНАНСОВЫЙ КОНТРОЛЬ</w:t>
      </w:r>
    </w:p>
    <w:p w:rsidR="00A35213" w:rsidRPr="00D46FE4" w:rsidRDefault="00A35213">
      <w:pPr>
        <w:pStyle w:val="21"/>
        <w:shd w:val="clear" w:color="auto" w:fill="auto"/>
        <w:spacing w:line="306" w:lineRule="exact"/>
        <w:ind w:firstLine="360"/>
        <w:jc w:val="left"/>
        <w:rPr>
          <w:b/>
          <w:u w:val="single"/>
        </w:rPr>
      </w:pPr>
    </w:p>
    <w:p w:rsidR="00A35213" w:rsidRDefault="00A35213">
      <w:pPr>
        <w:pStyle w:val="21"/>
        <w:shd w:val="clear" w:color="auto" w:fill="auto"/>
        <w:spacing w:line="306" w:lineRule="exact"/>
        <w:ind w:firstLine="360"/>
        <w:jc w:val="left"/>
      </w:pPr>
      <w:r w:rsidRPr="00D46FE4">
        <w:rPr>
          <w:b/>
          <w:u w:val="single"/>
        </w:rPr>
        <w:t>Статья 4</w:t>
      </w:r>
      <w:r>
        <w:rPr>
          <w:b/>
          <w:u w:val="single"/>
        </w:rPr>
        <w:t>2</w:t>
      </w:r>
      <w:r w:rsidRPr="00D46FE4">
        <w:rPr>
          <w:b/>
          <w:u w:val="single"/>
        </w:rPr>
        <w:t>.</w:t>
      </w:r>
      <w:r>
        <w:t xml:space="preserve"> Органы, осуществляющие муниципальный финансовый контроль</w:t>
      </w:r>
    </w:p>
    <w:p w:rsidR="00A35213" w:rsidRDefault="00A35213">
      <w:pPr>
        <w:pStyle w:val="21"/>
        <w:shd w:val="clear" w:color="auto" w:fill="auto"/>
        <w:ind w:firstLine="360"/>
        <w:jc w:val="left"/>
      </w:pPr>
      <w:r>
        <w:t>1. В поселении муниципальный финансовый контроль осуществляют:</w:t>
      </w:r>
    </w:p>
    <w:p w:rsidR="00A35213" w:rsidRDefault="00A35213" w:rsidP="00A2310B">
      <w:pPr>
        <w:pStyle w:val="21"/>
        <w:numPr>
          <w:ilvl w:val="0"/>
          <w:numId w:val="38"/>
        </w:numPr>
        <w:shd w:val="clear" w:color="auto" w:fill="auto"/>
        <w:tabs>
          <w:tab w:val="left" w:pos="709"/>
        </w:tabs>
        <w:ind w:firstLine="360"/>
        <w:jc w:val="left"/>
      </w:pPr>
      <w:r>
        <w:t>Дума;</w:t>
      </w:r>
    </w:p>
    <w:p w:rsidR="00A35213" w:rsidRDefault="00A35213" w:rsidP="00A2310B">
      <w:pPr>
        <w:pStyle w:val="21"/>
        <w:numPr>
          <w:ilvl w:val="0"/>
          <w:numId w:val="38"/>
        </w:numPr>
        <w:shd w:val="clear" w:color="auto" w:fill="auto"/>
        <w:tabs>
          <w:tab w:val="left" w:pos="709"/>
          <w:tab w:val="left" w:pos="2225"/>
        </w:tabs>
        <w:ind w:firstLine="360"/>
        <w:jc w:val="left"/>
      </w:pPr>
      <w:r>
        <w:t>администрация;</w:t>
      </w:r>
    </w:p>
    <w:p w:rsidR="00A35213" w:rsidRDefault="00A35213" w:rsidP="00A2310B">
      <w:pPr>
        <w:pStyle w:val="21"/>
        <w:numPr>
          <w:ilvl w:val="0"/>
          <w:numId w:val="38"/>
        </w:numPr>
        <w:shd w:val="clear" w:color="auto" w:fill="auto"/>
        <w:tabs>
          <w:tab w:val="left" w:pos="709"/>
          <w:tab w:val="left" w:pos="2225"/>
        </w:tabs>
        <w:ind w:firstLine="360"/>
        <w:jc w:val="left"/>
      </w:pPr>
      <w:r>
        <w:t>Финансовый отдел;</w:t>
      </w:r>
    </w:p>
    <w:p w:rsidR="00A35213" w:rsidRDefault="00A35213" w:rsidP="00A2310B">
      <w:pPr>
        <w:pStyle w:val="21"/>
        <w:numPr>
          <w:ilvl w:val="0"/>
          <w:numId w:val="38"/>
        </w:numPr>
        <w:shd w:val="clear" w:color="auto" w:fill="auto"/>
        <w:tabs>
          <w:tab w:val="left" w:pos="709"/>
          <w:tab w:val="left" w:pos="2225"/>
        </w:tabs>
        <w:ind w:firstLine="360"/>
        <w:jc w:val="left"/>
      </w:pPr>
      <w:r>
        <w:t>Контрольно-счетный орган;</w:t>
      </w:r>
    </w:p>
    <w:p w:rsidR="00A35213" w:rsidRDefault="00A35213" w:rsidP="00A2310B">
      <w:pPr>
        <w:pStyle w:val="21"/>
        <w:numPr>
          <w:ilvl w:val="0"/>
          <w:numId w:val="38"/>
        </w:numPr>
        <w:shd w:val="clear" w:color="auto" w:fill="auto"/>
        <w:tabs>
          <w:tab w:val="left" w:pos="709"/>
          <w:tab w:val="left" w:pos="2225"/>
        </w:tabs>
        <w:ind w:firstLine="360"/>
        <w:jc w:val="left"/>
      </w:pPr>
      <w:r>
        <w:t>главные распорядители бюджетных средств;</w:t>
      </w:r>
    </w:p>
    <w:p w:rsidR="00A35213" w:rsidRDefault="00A35213" w:rsidP="00A2310B">
      <w:pPr>
        <w:pStyle w:val="21"/>
        <w:numPr>
          <w:ilvl w:val="0"/>
          <w:numId w:val="38"/>
        </w:numPr>
        <w:shd w:val="clear" w:color="auto" w:fill="auto"/>
        <w:tabs>
          <w:tab w:val="left" w:pos="709"/>
          <w:tab w:val="left" w:pos="2334"/>
        </w:tabs>
        <w:spacing w:line="317" w:lineRule="exact"/>
        <w:ind w:firstLine="360"/>
        <w:jc w:val="left"/>
      </w:pPr>
      <w:r>
        <w:t>главные администраторы источников финансирования дефицита бюджета;</w:t>
      </w:r>
    </w:p>
    <w:p w:rsidR="00A35213" w:rsidRDefault="00A35213" w:rsidP="00A2310B">
      <w:pPr>
        <w:pStyle w:val="21"/>
        <w:numPr>
          <w:ilvl w:val="0"/>
          <w:numId w:val="38"/>
        </w:numPr>
        <w:shd w:val="clear" w:color="auto" w:fill="auto"/>
        <w:tabs>
          <w:tab w:val="left" w:pos="709"/>
          <w:tab w:val="left" w:pos="2329"/>
        </w:tabs>
        <w:spacing w:line="317" w:lineRule="exact"/>
        <w:ind w:firstLine="360"/>
        <w:jc w:val="left"/>
      </w:pPr>
      <w:r>
        <w:t>главные администраторы доходов бюджета.</w:t>
      </w:r>
    </w:p>
    <w:p w:rsidR="00A35213" w:rsidRDefault="00A35213">
      <w:pPr>
        <w:pStyle w:val="21"/>
        <w:shd w:val="clear" w:color="auto" w:fill="auto"/>
        <w:spacing w:line="324" w:lineRule="exact"/>
        <w:ind w:firstLine="360"/>
        <w:jc w:val="left"/>
      </w:pPr>
      <w:r w:rsidRPr="00D46FE4">
        <w:rPr>
          <w:b/>
          <w:u w:val="single"/>
        </w:rPr>
        <w:t>Статья 4</w:t>
      </w:r>
      <w:r>
        <w:rPr>
          <w:b/>
          <w:u w:val="single"/>
        </w:rPr>
        <w:t>3</w:t>
      </w:r>
      <w:r w:rsidRPr="00D46FE4">
        <w:rPr>
          <w:b/>
          <w:u w:val="single"/>
        </w:rPr>
        <w:t>.</w:t>
      </w:r>
      <w:r>
        <w:t xml:space="preserve"> Установление порядка осуществления муниципального финансового контроля</w:t>
      </w:r>
    </w:p>
    <w:p w:rsidR="00A35213" w:rsidRDefault="00A35213" w:rsidP="00A2310B">
      <w:pPr>
        <w:pStyle w:val="21"/>
        <w:numPr>
          <w:ilvl w:val="0"/>
          <w:numId w:val="39"/>
        </w:numPr>
        <w:shd w:val="clear" w:color="auto" w:fill="auto"/>
        <w:ind w:firstLine="360"/>
        <w:jc w:val="left"/>
      </w:pPr>
      <w:r>
        <w:t>Формы и порядок осуществления муниципального финансового контроля устанавливаются:</w:t>
      </w:r>
    </w:p>
    <w:p w:rsidR="00A35213" w:rsidRDefault="00A35213" w:rsidP="00A2310B">
      <w:pPr>
        <w:pStyle w:val="21"/>
        <w:numPr>
          <w:ilvl w:val="0"/>
          <w:numId w:val="40"/>
        </w:numPr>
        <w:shd w:val="clear" w:color="auto" w:fill="auto"/>
        <w:ind w:firstLine="360"/>
        <w:jc w:val="left"/>
      </w:pPr>
      <w:r>
        <w:t>для Контрольно-счетного органа - решением Думы;</w:t>
      </w:r>
    </w:p>
    <w:p w:rsidR="00A35213" w:rsidRDefault="00A35213" w:rsidP="00A2310B">
      <w:pPr>
        <w:pStyle w:val="21"/>
        <w:numPr>
          <w:ilvl w:val="0"/>
          <w:numId w:val="40"/>
        </w:numPr>
        <w:shd w:val="clear" w:color="auto" w:fill="auto"/>
        <w:tabs>
          <w:tab w:val="left" w:pos="709"/>
        </w:tabs>
        <w:ind w:firstLine="360"/>
        <w:jc w:val="both"/>
      </w:pPr>
      <w:r>
        <w:t>для администрации - постановлением администрации.</w:t>
      </w:r>
    </w:p>
    <w:p w:rsidR="00A35213" w:rsidRDefault="00A35213" w:rsidP="00A2310B">
      <w:pPr>
        <w:pStyle w:val="21"/>
        <w:numPr>
          <w:ilvl w:val="0"/>
          <w:numId w:val="39"/>
        </w:numPr>
        <w:shd w:val="clear" w:color="auto" w:fill="auto"/>
        <w:tabs>
          <w:tab w:val="left" w:pos="709"/>
          <w:tab w:val="left" w:pos="2476"/>
        </w:tabs>
        <w:ind w:firstLine="360"/>
        <w:jc w:val="both"/>
      </w:pPr>
      <w:r>
        <w:t>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Российской Федерации, Уставом и муниципальными правовыми актами поселения.</w:t>
      </w:r>
    </w:p>
    <w:p w:rsidR="00A35213" w:rsidRDefault="00A35213">
      <w:pPr>
        <w:pStyle w:val="21"/>
        <w:shd w:val="clear" w:color="auto" w:fill="auto"/>
        <w:spacing w:line="260" w:lineRule="exact"/>
        <w:ind w:firstLine="360"/>
        <w:jc w:val="left"/>
      </w:pPr>
      <w:r>
        <w:rPr>
          <w:b/>
          <w:u w:val="single"/>
        </w:rPr>
        <w:t>Статья 44</w:t>
      </w:r>
      <w:r w:rsidRPr="00D46FE4">
        <w:rPr>
          <w:b/>
          <w:u w:val="single"/>
        </w:rPr>
        <w:t>.</w:t>
      </w:r>
      <w:r>
        <w:t xml:space="preserve"> Ответственность за бюджетные правонарушения</w:t>
      </w:r>
    </w:p>
    <w:p w:rsidR="00A35213" w:rsidRDefault="00A35213">
      <w:pPr>
        <w:pStyle w:val="21"/>
        <w:shd w:val="clear" w:color="auto" w:fill="auto"/>
        <w:ind w:firstLine="360"/>
        <w:jc w:val="left"/>
      </w:pPr>
      <w:r>
        <w:t>Ответственность за бюджетные правонарушения в поселении наступает по основаниям и в формах, предусмотренных Бюджетным кодексом и иным федеральным законодательством.</w:t>
      </w:r>
    </w:p>
    <w:sectPr w:rsidR="00A35213" w:rsidSect="00B730A1">
      <w:headerReference w:type="even" r:id="rId9"/>
      <w:headerReference w:type="default" r:id="rId10"/>
      <w:headerReference w:type="first" r:id="rId11"/>
      <w:pgSz w:w="11909" w:h="16840"/>
      <w:pgMar w:top="1430" w:right="620" w:bottom="892" w:left="744"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213" w:rsidRDefault="00A35213">
      <w:r>
        <w:separator/>
      </w:r>
    </w:p>
  </w:endnote>
  <w:endnote w:type="continuationSeparator" w:id="0">
    <w:p w:rsidR="00A35213" w:rsidRDefault="00A352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13" w:rsidRDefault="00A35213">
    <w:pPr>
      <w:rPr>
        <w:sz w:val="2"/>
        <w:szCs w:val="2"/>
      </w:rPr>
    </w:pPr>
    <w:r>
      <w:rPr>
        <w:noProof/>
      </w:rPr>
      <w:pict>
        <v:shapetype id="_x0000_t202" coordsize="21600,21600" o:spt="202" path="m,l,21600r21600,l21600,xe">
          <v:stroke joinstyle="miter"/>
          <v:path gradientshapeok="t" o:connecttype="rect"/>
        </v:shapetype>
        <v:shape id="Text Box 7" o:spid="_x0000_s2049" type="#_x0000_t202" style="position:absolute;margin-left:217.75pt;margin-top:804.85pt;width:6.45pt;height:20.9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xRqgIAAKU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" filled="f" stroked="f">
          <v:textbox style="mso-fit-shape-to-text:t" inset="0,0,0,0">
            <w:txbxContent>
              <w:p w:rsidR="00A35213" w:rsidRPr="00805B97" w:rsidRDefault="00A35213" w:rsidP="00805B97"/>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13" w:rsidRDefault="00A35213">
    <w:pPr>
      <w:rPr>
        <w:sz w:val="2"/>
        <w:szCs w:val="2"/>
      </w:rPr>
    </w:pPr>
    <w:r>
      <w:rPr>
        <w:noProof/>
      </w:rPr>
      <w:pict>
        <v:shapetype id="_x0000_t202" coordsize="21600,21600" o:spt="202" path="m,l,21600r21600,l21600,xe">
          <v:stroke joinstyle="miter"/>
          <v:path gradientshapeok="t" o:connecttype="rect"/>
        </v:shapetype>
        <v:shape id="Text Box 6" o:spid="_x0000_s2050" type="#_x0000_t202" style="position:absolute;margin-left:217.75pt;margin-top:804.85pt;width:6.45pt;height:20.9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" filled="f" stroked="f">
          <v:textbox style="mso-fit-shape-to-text:t" inset="0,0,0,0">
            <w:txbxContent>
              <w:p w:rsidR="00A35213" w:rsidRPr="00F1556C" w:rsidRDefault="00A35213" w:rsidP="00F1556C"/>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213" w:rsidRDefault="00A35213"/>
  </w:footnote>
  <w:footnote w:type="continuationSeparator" w:id="0">
    <w:p w:rsidR="00A35213" w:rsidRDefault="00A3521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13" w:rsidRDefault="00A3521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13" w:rsidRDefault="00A35213"/>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13" w:rsidRDefault="00A3521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50133"/>
    <w:multiLevelType w:val="multilevel"/>
    <w:tmpl w:val="6FF0EB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26D2D51"/>
    <w:multiLevelType w:val="multilevel"/>
    <w:tmpl w:val="794AA8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6646071"/>
    <w:multiLevelType w:val="hybridMultilevel"/>
    <w:tmpl w:val="625E127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6DD7F21"/>
    <w:multiLevelType w:val="multilevel"/>
    <w:tmpl w:val="BBAC2F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A0505BC"/>
    <w:multiLevelType w:val="multilevel"/>
    <w:tmpl w:val="7DFC91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D1F0A7C"/>
    <w:multiLevelType w:val="multilevel"/>
    <w:tmpl w:val="F31C21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0EAE5E8D"/>
    <w:multiLevelType w:val="multilevel"/>
    <w:tmpl w:val="2E9CA5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0F8B79B7"/>
    <w:multiLevelType w:val="multilevel"/>
    <w:tmpl w:val="73561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0E27486"/>
    <w:multiLevelType w:val="hybridMultilevel"/>
    <w:tmpl w:val="D794E1C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354408E"/>
    <w:multiLevelType w:val="multilevel"/>
    <w:tmpl w:val="80140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19190B52"/>
    <w:multiLevelType w:val="multilevel"/>
    <w:tmpl w:val="172AFC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9447AB6"/>
    <w:multiLevelType w:val="multilevel"/>
    <w:tmpl w:val="ED1E51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A8F2744"/>
    <w:multiLevelType w:val="multilevel"/>
    <w:tmpl w:val="19D207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C7850A6"/>
    <w:multiLevelType w:val="multilevel"/>
    <w:tmpl w:val="6F1AC9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1E403FCD"/>
    <w:multiLevelType w:val="multilevel"/>
    <w:tmpl w:val="D85CC8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207615F9"/>
    <w:multiLevelType w:val="multilevel"/>
    <w:tmpl w:val="39D864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20D304E2"/>
    <w:multiLevelType w:val="multilevel"/>
    <w:tmpl w:val="EAD48A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2231610F"/>
    <w:multiLevelType w:val="multilevel"/>
    <w:tmpl w:val="69A2C6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52B28EE"/>
    <w:multiLevelType w:val="multilevel"/>
    <w:tmpl w:val="DB7A59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25AB4CCF"/>
    <w:multiLevelType w:val="multilevel"/>
    <w:tmpl w:val="BB2E80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29A00EA2"/>
    <w:multiLevelType w:val="multilevel"/>
    <w:tmpl w:val="1278C8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2A7D264C"/>
    <w:multiLevelType w:val="multilevel"/>
    <w:tmpl w:val="F36AB4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2BF04024"/>
    <w:multiLevelType w:val="multilevel"/>
    <w:tmpl w:val="E0E405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2E7E47DC"/>
    <w:multiLevelType w:val="multilevel"/>
    <w:tmpl w:val="279E3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33766D3E"/>
    <w:multiLevelType w:val="multilevel"/>
    <w:tmpl w:val="62304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377A75C0"/>
    <w:multiLevelType w:val="multilevel"/>
    <w:tmpl w:val="0F9629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38251737"/>
    <w:multiLevelType w:val="multilevel"/>
    <w:tmpl w:val="96CA45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405A7123"/>
    <w:multiLevelType w:val="multilevel"/>
    <w:tmpl w:val="2FF09A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439D22AB"/>
    <w:multiLevelType w:val="multilevel"/>
    <w:tmpl w:val="7324AF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45260BD3"/>
    <w:multiLevelType w:val="multilevel"/>
    <w:tmpl w:val="8A4C15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45FE6B50"/>
    <w:multiLevelType w:val="multilevel"/>
    <w:tmpl w:val="3E6036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474615DB"/>
    <w:multiLevelType w:val="multilevel"/>
    <w:tmpl w:val="599C41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47793B82"/>
    <w:multiLevelType w:val="multilevel"/>
    <w:tmpl w:val="31922E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5082417B"/>
    <w:multiLevelType w:val="multilevel"/>
    <w:tmpl w:val="8C1CAD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5197586D"/>
    <w:multiLevelType w:val="multilevel"/>
    <w:tmpl w:val="0B783F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5499418C"/>
    <w:multiLevelType w:val="multilevel"/>
    <w:tmpl w:val="AA4A7E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57D41C36"/>
    <w:multiLevelType w:val="multilevel"/>
    <w:tmpl w:val="14705C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5AD55516"/>
    <w:multiLevelType w:val="multilevel"/>
    <w:tmpl w:val="DB7488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5EF10F0A"/>
    <w:multiLevelType w:val="multilevel"/>
    <w:tmpl w:val="2D28BD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nsid w:val="5F161008"/>
    <w:multiLevelType w:val="hybridMultilevel"/>
    <w:tmpl w:val="69BA7656"/>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nsid w:val="5FA32F96"/>
    <w:multiLevelType w:val="hybridMultilevel"/>
    <w:tmpl w:val="3E9E9A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24C3814"/>
    <w:multiLevelType w:val="multilevel"/>
    <w:tmpl w:val="3BF6D6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nsid w:val="630459FC"/>
    <w:multiLevelType w:val="multilevel"/>
    <w:tmpl w:val="E2A207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nsid w:val="6D436AF4"/>
    <w:multiLevelType w:val="multilevel"/>
    <w:tmpl w:val="DE12E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nsid w:val="6F113E16"/>
    <w:multiLevelType w:val="multilevel"/>
    <w:tmpl w:val="425C2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nsid w:val="6F880060"/>
    <w:multiLevelType w:val="multilevel"/>
    <w:tmpl w:val="391404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nsid w:val="709D026B"/>
    <w:multiLevelType w:val="hybridMultilevel"/>
    <w:tmpl w:val="444EBD2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72F854E0"/>
    <w:multiLevelType w:val="multilevel"/>
    <w:tmpl w:val="582AB63E"/>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nsid w:val="74B17F98"/>
    <w:multiLevelType w:val="multilevel"/>
    <w:tmpl w:val="65C4740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nsid w:val="7516317C"/>
    <w:multiLevelType w:val="multilevel"/>
    <w:tmpl w:val="5BF433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0">
    <w:nsid w:val="79836CC0"/>
    <w:multiLevelType w:val="multilevel"/>
    <w:tmpl w:val="813693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nsid w:val="7F121C29"/>
    <w:multiLevelType w:val="multilevel"/>
    <w:tmpl w:val="2C88E6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7"/>
  </w:num>
  <w:num w:numId="2">
    <w:abstractNumId w:val="23"/>
  </w:num>
  <w:num w:numId="3">
    <w:abstractNumId w:val="20"/>
  </w:num>
  <w:num w:numId="4">
    <w:abstractNumId w:val="0"/>
  </w:num>
  <w:num w:numId="5">
    <w:abstractNumId w:val="30"/>
  </w:num>
  <w:num w:numId="6">
    <w:abstractNumId w:val="32"/>
  </w:num>
  <w:num w:numId="7">
    <w:abstractNumId w:val="25"/>
  </w:num>
  <w:num w:numId="8">
    <w:abstractNumId w:val="27"/>
  </w:num>
  <w:num w:numId="9">
    <w:abstractNumId w:val="13"/>
  </w:num>
  <w:num w:numId="10">
    <w:abstractNumId w:val="36"/>
  </w:num>
  <w:num w:numId="11">
    <w:abstractNumId w:val="12"/>
  </w:num>
  <w:num w:numId="12">
    <w:abstractNumId w:val="45"/>
  </w:num>
  <w:num w:numId="13">
    <w:abstractNumId w:val="7"/>
  </w:num>
  <w:num w:numId="14">
    <w:abstractNumId w:val="42"/>
  </w:num>
  <w:num w:numId="15">
    <w:abstractNumId w:val="5"/>
  </w:num>
  <w:num w:numId="16">
    <w:abstractNumId w:val="33"/>
  </w:num>
  <w:num w:numId="17">
    <w:abstractNumId w:val="18"/>
  </w:num>
  <w:num w:numId="18">
    <w:abstractNumId w:val="11"/>
  </w:num>
  <w:num w:numId="19">
    <w:abstractNumId w:val="19"/>
  </w:num>
  <w:num w:numId="20">
    <w:abstractNumId w:val="29"/>
  </w:num>
  <w:num w:numId="21">
    <w:abstractNumId w:val="14"/>
  </w:num>
  <w:num w:numId="22">
    <w:abstractNumId w:val="41"/>
  </w:num>
  <w:num w:numId="23">
    <w:abstractNumId w:val="21"/>
  </w:num>
  <w:num w:numId="24">
    <w:abstractNumId w:val="6"/>
  </w:num>
  <w:num w:numId="25">
    <w:abstractNumId w:val="10"/>
  </w:num>
  <w:num w:numId="26">
    <w:abstractNumId w:val="4"/>
  </w:num>
  <w:num w:numId="27">
    <w:abstractNumId w:val="15"/>
  </w:num>
  <w:num w:numId="28">
    <w:abstractNumId w:val="24"/>
  </w:num>
  <w:num w:numId="29">
    <w:abstractNumId w:val="44"/>
  </w:num>
  <w:num w:numId="30">
    <w:abstractNumId w:val="22"/>
  </w:num>
  <w:num w:numId="31">
    <w:abstractNumId w:val="35"/>
  </w:num>
  <w:num w:numId="32">
    <w:abstractNumId w:val="1"/>
  </w:num>
  <w:num w:numId="33">
    <w:abstractNumId w:val="3"/>
  </w:num>
  <w:num w:numId="34">
    <w:abstractNumId w:val="16"/>
  </w:num>
  <w:num w:numId="35">
    <w:abstractNumId w:val="34"/>
  </w:num>
  <w:num w:numId="36">
    <w:abstractNumId w:val="50"/>
  </w:num>
  <w:num w:numId="37">
    <w:abstractNumId w:val="28"/>
  </w:num>
  <w:num w:numId="38">
    <w:abstractNumId w:val="43"/>
  </w:num>
  <w:num w:numId="39">
    <w:abstractNumId w:val="17"/>
  </w:num>
  <w:num w:numId="40">
    <w:abstractNumId w:val="49"/>
  </w:num>
  <w:num w:numId="41">
    <w:abstractNumId w:val="40"/>
  </w:num>
  <w:num w:numId="42">
    <w:abstractNumId w:val="2"/>
  </w:num>
  <w:num w:numId="43">
    <w:abstractNumId w:val="46"/>
  </w:num>
  <w:num w:numId="44">
    <w:abstractNumId w:val="8"/>
  </w:num>
  <w:num w:numId="45">
    <w:abstractNumId w:val="48"/>
  </w:num>
  <w:num w:numId="46">
    <w:abstractNumId w:val="38"/>
  </w:num>
  <w:num w:numId="47">
    <w:abstractNumId w:val="37"/>
  </w:num>
  <w:num w:numId="48">
    <w:abstractNumId w:val="51"/>
  </w:num>
  <w:num w:numId="49">
    <w:abstractNumId w:val="26"/>
  </w:num>
  <w:num w:numId="50">
    <w:abstractNumId w:val="9"/>
  </w:num>
  <w:num w:numId="51">
    <w:abstractNumId w:val="31"/>
  </w:num>
  <w:num w:numId="52">
    <w:abstractNumId w:val="39"/>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81"/>
  <w:drawingGridVerticalSpacing w:val="181"/>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5072"/>
    <w:rsid w:val="000036EF"/>
    <w:rsid w:val="000322BD"/>
    <w:rsid w:val="000644AB"/>
    <w:rsid w:val="000734BB"/>
    <w:rsid w:val="00093C09"/>
    <w:rsid w:val="000C0E71"/>
    <w:rsid w:val="000F256D"/>
    <w:rsid w:val="00122D6E"/>
    <w:rsid w:val="001A276F"/>
    <w:rsid w:val="001D6959"/>
    <w:rsid w:val="001F153C"/>
    <w:rsid w:val="00216052"/>
    <w:rsid w:val="002649CD"/>
    <w:rsid w:val="002B3237"/>
    <w:rsid w:val="002E609A"/>
    <w:rsid w:val="002F0F48"/>
    <w:rsid w:val="003234D8"/>
    <w:rsid w:val="003D6C14"/>
    <w:rsid w:val="003F1DD7"/>
    <w:rsid w:val="00421F38"/>
    <w:rsid w:val="004309D8"/>
    <w:rsid w:val="00447020"/>
    <w:rsid w:val="004C5006"/>
    <w:rsid w:val="00501A95"/>
    <w:rsid w:val="00531BF1"/>
    <w:rsid w:val="00537380"/>
    <w:rsid w:val="005B6251"/>
    <w:rsid w:val="00600513"/>
    <w:rsid w:val="006256A5"/>
    <w:rsid w:val="00661029"/>
    <w:rsid w:val="006638CB"/>
    <w:rsid w:val="006E356B"/>
    <w:rsid w:val="00761FB9"/>
    <w:rsid w:val="00763B0F"/>
    <w:rsid w:val="00795312"/>
    <w:rsid w:val="007F2B8E"/>
    <w:rsid w:val="00805B97"/>
    <w:rsid w:val="00822304"/>
    <w:rsid w:val="008534B8"/>
    <w:rsid w:val="00867128"/>
    <w:rsid w:val="009405EA"/>
    <w:rsid w:val="009A4E47"/>
    <w:rsid w:val="00A13AC6"/>
    <w:rsid w:val="00A2310B"/>
    <w:rsid w:val="00A35213"/>
    <w:rsid w:val="00A43EA4"/>
    <w:rsid w:val="00A831A6"/>
    <w:rsid w:val="00AD7CDB"/>
    <w:rsid w:val="00B14E15"/>
    <w:rsid w:val="00B151D9"/>
    <w:rsid w:val="00B1640C"/>
    <w:rsid w:val="00B31473"/>
    <w:rsid w:val="00B730A1"/>
    <w:rsid w:val="00BF3E5B"/>
    <w:rsid w:val="00C12E4E"/>
    <w:rsid w:val="00C24731"/>
    <w:rsid w:val="00C3205B"/>
    <w:rsid w:val="00C67701"/>
    <w:rsid w:val="00C74952"/>
    <w:rsid w:val="00C90A8A"/>
    <w:rsid w:val="00CB031E"/>
    <w:rsid w:val="00CB5ADB"/>
    <w:rsid w:val="00D251E2"/>
    <w:rsid w:val="00D46FE4"/>
    <w:rsid w:val="00D8010D"/>
    <w:rsid w:val="00DB6300"/>
    <w:rsid w:val="00E1152F"/>
    <w:rsid w:val="00E25072"/>
    <w:rsid w:val="00EB370E"/>
    <w:rsid w:val="00EE1392"/>
    <w:rsid w:val="00F1556C"/>
    <w:rsid w:val="00F34863"/>
    <w:rsid w:val="00FA1224"/>
    <w:rsid w:val="00FC630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52F"/>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1152F"/>
    <w:rPr>
      <w:rFonts w:cs="Times New Roman"/>
      <w:color w:val="0066CC"/>
      <w:u w:val="single"/>
    </w:rPr>
  </w:style>
  <w:style w:type="character" w:customStyle="1" w:styleId="2">
    <w:name w:val="Основной текст (2)_"/>
    <w:basedOn w:val="DefaultParagraphFont"/>
    <w:link w:val="21"/>
    <w:uiPriority w:val="99"/>
    <w:locked/>
    <w:rsid w:val="00E1152F"/>
    <w:rPr>
      <w:rFonts w:ascii="Times New Roman" w:hAnsi="Times New Roman" w:cs="Times New Roman"/>
      <w:sz w:val="26"/>
      <w:szCs w:val="26"/>
      <w:u w:val="none"/>
    </w:rPr>
  </w:style>
  <w:style w:type="character" w:customStyle="1" w:styleId="a">
    <w:name w:val="Колонтитул_"/>
    <w:basedOn w:val="DefaultParagraphFont"/>
    <w:link w:val="1"/>
    <w:uiPriority w:val="99"/>
    <w:locked/>
    <w:rsid w:val="00E1152F"/>
    <w:rPr>
      <w:rFonts w:ascii="Times New Roman" w:hAnsi="Times New Roman" w:cs="Times New Roman"/>
      <w:sz w:val="26"/>
      <w:szCs w:val="26"/>
      <w:u w:val="none"/>
    </w:rPr>
  </w:style>
  <w:style w:type="character" w:customStyle="1" w:styleId="a0">
    <w:name w:val="Колонтитул"/>
    <w:basedOn w:val="a"/>
    <w:uiPriority w:val="99"/>
    <w:rsid w:val="00E1152F"/>
    <w:rPr>
      <w:color w:val="000000"/>
      <w:spacing w:val="0"/>
      <w:w w:val="100"/>
      <w:position w:val="0"/>
      <w:lang w:val="ru-RU" w:eastAsia="ru-RU"/>
    </w:rPr>
  </w:style>
  <w:style w:type="character" w:customStyle="1" w:styleId="3">
    <w:name w:val="Основной текст (3)_"/>
    <w:basedOn w:val="DefaultParagraphFont"/>
    <w:link w:val="30"/>
    <w:uiPriority w:val="99"/>
    <w:locked/>
    <w:rsid w:val="00E1152F"/>
    <w:rPr>
      <w:rFonts w:ascii="Times New Roman" w:hAnsi="Times New Roman" w:cs="Times New Roman"/>
      <w:b/>
      <w:bCs/>
      <w:sz w:val="26"/>
      <w:szCs w:val="26"/>
      <w:u w:val="none"/>
    </w:rPr>
  </w:style>
  <w:style w:type="character" w:customStyle="1" w:styleId="5pt">
    <w:name w:val="Колонтитул + 5 pt"/>
    <w:basedOn w:val="a"/>
    <w:uiPriority w:val="99"/>
    <w:rsid w:val="00E1152F"/>
    <w:rPr>
      <w:color w:val="000000"/>
      <w:spacing w:val="0"/>
      <w:w w:val="100"/>
      <w:position w:val="0"/>
      <w:sz w:val="10"/>
      <w:szCs w:val="10"/>
      <w:lang w:val="ru-RU" w:eastAsia="ru-RU"/>
    </w:rPr>
  </w:style>
  <w:style w:type="character" w:customStyle="1" w:styleId="4">
    <w:name w:val="Основной текст (4)_"/>
    <w:basedOn w:val="DefaultParagraphFont"/>
    <w:link w:val="41"/>
    <w:uiPriority w:val="99"/>
    <w:locked/>
    <w:rsid w:val="00E1152F"/>
    <w:rPr>
      <w:rFonts w:ascii="Times New Roman" w:hAnsi="Times New Roman" w:cs="Times New Roman"/>
      <w:i/>
      <w:iCs/>
      <w:sz w:val="20"/>
      <w:szCs w:val="20"/>
      <w:u w:val="none"/>
    </w:rPr>
  </w:style>
  <w:style w:type="character" w:customStyle="1" w:styleId="4Consolas">
    <w:name w:val="Основной текст (4) + Consolas"/>
    <w:aliases w:val="4 pt,Не курсив"/>
    <w:basedOn w:val="4"/>
    <w:uiPriority w:val="99"/>
    <w:rsid w:val="00E1152F"/>
    <w:rPr>
      <w:rFonts w:ascii="Consolas" w:hAnsi="Consolas" w:cs="Consolas"/>
      <w:color w:val="000000"/>
      <w:spacing w:val="0"/>
      <w:w w:val="100"/>
      <w:position w:val="0"/>
      <w:sz w:val="8"/>
      <w:szCs w:val="8"/>
      <w:lang w:val="ru-RU" w:eastAsia="ru-RU"/>
    </w:rPr>
  </w:style>
  <w:style w:type="character" w:customStyle="1" w:styleId="40">
    <w:name w:val="Основной текст (4) + Не курсив"/>
    <w:basedOn w:val="4"/>
    <w:uiPriority w:val="99"/>
    <w:rsid w:val="00E1152F"/>
    <w:rPr>
      <w:color w:val="000000"/>
      <w:spacing w:val="0"/>
      <w:w w:val="100"/>
      <w:position w:val="0"/>
    </w:rPr>
  </w:style>
  <w:style w:type="character" w:customStyle="1" w:styleId="42">
    <w:name w:val="Основной текст (4)"/>
    <w:basedOn w:val="4"/>
    <w:uiPriority w:val="99"/>
    <w:rsid w:val="00E1152F"/>
    <w:rPr>
      <w:color w:val="000000"/>
      <w:spacing w:val="0"/>
      <w:w w:val="100"/>
      <w:position w:val="0"/>
      <w:lang w:val="ru-RU" w:eastAsia="ru-RU"/>
    </w:rPr>
  </w:style>
  <w:style w:type="character" w:customStyle="1" w:styleId="5">
    <w:name w:val="Основной текст (5)_"/>
    <w:basedOn w:val="DefaultParagraphFont"/>
    <w:link w:val="50"/>
    <w:uiPriority w:val="99"/>
    <w:locked/>
    <w:rsid w:val="00E1152F"/>
    <w:rPr>
      <w:rFonts w:ascii="Consolas" w:hAnsi="Consolas" w:cs="Consolas"/>
      <w:sz w:val="10"/>
      <w:szCs w:val="10"/>
      <w:u w:val="none"/>
    </w:rPr>
  </w:style>
  <w:style w:type="character" w:customStyle="1" w:styleId="SegoeUI">
    <w:name w:val="Колонтитул + Segoe UI"/>
    <w:aliases w:val="10 pt"/>
    <w:basedOn w:val="a"/>
    <w:uiPriority w:val="99"/>
    <w:rsid w:val="00E1152F"/>
    <w:rPr>
      <w:rFonts w:ascii="Segoe UI" w:hAnsi="Segoe UI" w:cs="Segoe UI"/>
      <w:color w:val="000000"/>
      <w:spacing w:val="0"/>
      <w:w w:val="100"/>
      <w:position w:val="0"/>
      <w:sz w:val="20"/>
      <w:szCs w:val="20"/>
      <w:lang w:val="ru-RU" w:eastAsia="ru-RU"/>
    </w:rPr>
  </w:style>
  <w:style w:type="character" w:customStyle="1" w:styleId="6">
    <w:name w:val="Основной текст (6)_"/>
    <w:basedOn w:val="DefaultParagraphFont"/>
    <w:link w:val="60"/>
    <w:uiPriority w:val="99"/>
    <w:locked/>
    <w:rsid w:val="00E1152F"/>
    <w:rPr>
      <w:rFonts w:ascii="Consolas" w:hAnsi="Consolas" w:cs="Consolas"/>
      <w:sz w:val="12"/>
      <w:szCs w:val="12"/>
      <w:u w:val="none"/>
    </w:rPr>
  </w:style>
  <w:style w:type="character" w:customStyle="1" w:styleId="611">
    <w:name w:val="Основной текст (6) + 11"/>
    <w:aliases w:val="5 pt"/>
    <w:basedOn w:val="6"/>
    <w:uiPriority w:val="99"/>
    <w:rsid w:val="00E1152F"/>
    <w:rPr>
      <w:b/>
      <w:bCs/>
      <w:color w:val="000000"/>
      <w:spacing w:val="0"/>
      <w:w w:val="100"/>
      <w:position w:val="0"/>
      <w:sz w:val="23"/>
      <w:szCs w:val="23"/>
      <w:lang w:val="ru-RU" w:eastAsia="ru-RU"/>
    </w:rPr>
  </w:style>
  <w:style w:type="character" w:customStyle="1" w:styleId="20">
    <w:name w:val="Основной текст (2)"/>
    <w:basedOn w:val="2"/>
    <w:uiPriority w:val="99"/>
    <w:rsid w:val="00E1152F"/>
    <w:rPr>
      <w:color w:val="000000"/>
      <w:spacing w:val="0"/>
      <w:w w:val="100"/>
      <w:position w:val="0"/>
      <w:lang w:val="ru-RU" w:eastAsia="ru-RU"/>
    </w:rPr>
  </w:style>
  <w:style w:type="paragraph" w:customStyle="1" w:styleId="21">
    <w:name w:val="Основной текст (2)1"/>
    <w:basedOn w:val="Normal"/>
    <w:link w:val="2"/>
    <w:uiPriority w:val="99"/>
    <w:rsid w:val="00E1152F"/>
    <w:pPr>
      <w:shd w:val="clear" w:color="auto" w:fill="FFFFFF"/>
      <w:spacing w:line="320" w:lineRule="exact"/>
      <w:ind w:hanging="1660"/>
      <w:jc w:val="center"/>
    </w:pPr>
    <w:rPr>
      <w:rFonts w:ascii="Times New Roman" w:eastAsia="Times New Roman" w:hAnsi="Times New Roman" w:cs="Times New Roman"/>
      <w:sz w:val="26"/>
      <w:szCs w:val="26"/>
    </w:rPr>
  </w:style>
  <w:style w:type="paragraph" w:customStyle="1" w:styleId="1">
    <w:name w:val="Колонтитул1"/>
    <w:basedOn w:val="Normal"/>
    <w:link w:val="a"/>
    <w:uiPriority w:val="99"/>
    <w:rsid w:val="00E1152F"/>
    <w:pPr>
      <w:shd w:val="clear" w:color="auto" w:fill="FFFFFF"/>
      <w:spacing w:line="240" w:lineRule="atLeast"/>
    </w:pPr>
    <w:rPr>
      <w:rFonts w:ascii="Times New Roman" w:eastAsia="Times New Roman" w:hAnsi="Times New Roman" w:cs="Times New Roman"/>
      <w:sz w:val="26"/>
      <w:szCs w:val="26"/>
    </w:rPr>
  </w:style>
  <w:style w:type="paragraph" w:customStyle="1" w:styleId="30">
    <w:name w:val="Основной текст (3)"/>
    <w:basedOn w:val="Normal"/>
    <w:link w:val="3"/>
    <w:uiPriority w:val="99"/>
    <w:rsid w:val="00E1152F"/>
    <w:pPr>
      <w:shd w:val="clear" w:color="auto" w:fill="FFFFFF"/>
      <w:spacing w:line="240" w:lineRule="atLeast"/>
      <w:ind w:hanging="320"/>
      <w:jc w:val="center"/>
    </w:pPr>
    <w:rPr>
      <w:rFonts w:ascii="Times New Roman" w:eastAsia="Times New Roman" w:hAnsi="Times New Roman" w:cs="Times New Roman"/>
      <w:b/>
      <w:bCs/>
      <w:sz w:val="26"/>
      <w:szCs w:val="26"/>
    </w:rPr>
  </w:style>
  <w:style w:type="paragraph" w:customStyle="1" w:styleId="41">
    <w:name w:val="Основной текст (4)1"/>
    <w:basedOn w:val="Normal"/>
    <w:link w:val="4"/>
    <w:uiPriority w:val="99"/>
    <w:rsid w:val="00E1152F"/>
    <w:pPr>
      <w:shd w:val="clear" w:color="auto" w:fill="FFFFFF"/>
      <w:spacing w:line="240" w:lineRule="atLeast"/>
      <w:jc w:val="both"/>
    </w:pPr>
    <w:rPr>
      <w:rFonts w:ascii="Times New Roman" w:eastAsia="Times New Roman" w:hAnsi="Times New Roman" w:cs="Times New Roman"/>
      <w:i/>
      <w:iCs/>
      <w:sz w:val="20"/>
      <w:szCs w:val="20"/>
    </w:rPr>
  </w:style>
  <w:style w:type="paragraph" w:customStyle="1" w:styleId="50">
    <w:name w:val="Основной текст (5)"/>
    <w:basedOn w:val="Normal"/>
    <w:link w:val="5"/>
    <w:uiPriority w:val="99"/>
    <w:rsid w:val="00E1152F"/>
    <w:pPr>
      <w:shd w:val="clear" w:color="auto" w:fill="FFFFFF"/>
      <w:spacing w:line="240" w:lineRule="atLeast"/>
    </w:pPr>
    <w:rPr>
      <w:rFonts w:ascii="Consolas" w:hAnsi="Consolas" w:cs="Consolas"/>
      <w:sz w:val="10"/>
      <w:szCs w:val="10"/>
    </w:rPr>
  </w:style>
  <w:style w:type="paragraph" w:customStyle="1" w:styleId="60">
    <w:name w:val="Основной текст (6)"/>
    <w:basedOn w:val="Normal"/>
    <w:link w:val="6"/>
    <w:uiPriority w:val="99"/>
    <w:rsid w:val="00E1152F"/>
    <w:pPr>
      <w:shd w:val="clear" w:color="auto" w:fill="FFFFFF"/>
      <w:spacing w:line="240" w:lineRule="atLeast"/>
    </w:pPr>
    <w:rPr>
      <w:rFonts w:ascii="Consolas" w:hAnsi="Consolas" w:cs="Consolas"/>
      <w:sz w:val="12"/>
      <w:szCs w:val="12"/>
    </w:rPr>
  </w:style>
  <w:style w:type="paragraph" w:styleId="Header">
    <w:name w:val="header"/>
    <w:basedOn w:val="Normal"/>
    <w:link w:val="HeaderChar"/>
    <w:uiPriority w:val="99"/>
    <w:rsid w:val="00FC6302"/>
    <w:pPr>
      <w:tabs>
        <w:tab w:val="center" w:pos="4677"/>
        <w:tab w:val="right" w:pos="9355"/>
      </w:tabs>
    </w:pPr>
  </w:style>
  <w:style w:type="character" w:customStyle="1" w:styleId="HeaderChar">
    <w:name w:val="Header Char"/>
    <w:basedOn w:val="DefaultParagraphFont"/>
    <w:link w:val="Header"/>
    <w:uiPriority w:val="99"/>
    <w:locked/>
    <w:rsid w:val="00FC6302"/>
    <w:rPr>
      <w:rFonts w:cs="Times New Roman"/>
      <w:color w:val="000000"/>
    </w:rPr>
  </w:style>
  <w:style w:type="paragraph" w:styleId="Footer">
    <w:name w:val="footer"/>
    <w:basedOn w:val="Normal"/>
    <w:link w:val="FooterChar"/>
    <w:uiPriority w:val="99"/>
    <w:rsid w:val="00FC6302"/>
    <w:pPr>
      <w:tabs>
        <w:tab w:val="center" w:pos="4677"/>
        <w:tab w:val="right" w:pos="9355"/>
      </w:tabs>
    </w:pPr>
  </w:style>
  <w:style w:type="character" w:customStyle="1" w:styleId="FooterChar">
    <w:name w:val="Footer Char"/>
    <w:basedOn w:val="DefaultParagraphFont"/>
    <w:link w:val="Footer"/>
    <w:uiPriority w:val="99"/>
    <w:locked/>
    <w:rsid w:val="00FC6302"/>
    <w:rPr>
      <w:rFonts w:cs="Times New Roman"/>
      <w:color w:val="000000"/>
    </w:rPr>
  </w:style>
  <w:style w:type="paragraph" w:styleId="NoSpacing">
    <w:name w:val="No Spacing"/>
    <w:uiPriority w:val="99"/>
    <w:qFormat/>
    <w:rsid w:val="002E609A"/>
    <w:pPr>
      <w:widowControl w:val="0"/>
    </w:pPr>
    <w:rPr>
      <w:color w:val="000000"/>
      <w:sz w:val="24"/>
      <w:szCs w:val="24"/>
    </w:rPr>
  </w:style>
  <w:style w:type="character" w:customStyle="1" w:styleId="3Exact">
    <w:name w:val="Основной текст (3) Exact"/>
    <w:basedOn w:val="DefaultParagraphFont"/>
    <w:uiPriority w:val="99"/>
    <w:rsid w:val="003234D8"/>
    <w:rPr>
      <w:rFonts w:ascii="Times New Roman" w:hAnsi="Times New Roman" w:cs="Times New Roman"/>
      <w:b/>
      <w:bCs/>
      <w:sz w:val="26"/>
      <w:szCs w:val="26"/>
      <w:u w:val="none"/>
    </w:rPr>
  </w:style>
  <w:style w:type="character" w:customStyle="1" w:styleId="2Exact">
    <w:name w:val="Основной текст (2) Exact"/>
    <w:basedOn w:val="DefaultParagraphFont"/>
    <w:uiPriority w:val="99"/>
    <w:rsid w:val="003234D8"/>
    <w:rPr>
      <w:rFonts w:ascii="Times New Roman" w:hAnsi="Times New Roman" w:cs="Times New Roman"/>
      <w:sz w:val="26"/>
      <w:szCs w:val="26"/>
      <w:u w:val="none"/>
    </w:rPr>
  </w:style>
  <w:style w:type="character" w:customStyle="1" w:styleId="10">
    <w:name w:val="Заголовок №1_"/>
    <w:basedOn w:val="DefaultParagraphFont"/>
    <w:link w:val="11"/>
    <w:uiPriority w:val="99"/>
    <w:locked/>
    <w:rsid w:val="003234D8"/>
    <w:rPr>
      <w:rFonts w:ascii="Times New Roman" w:hAnsi="Times New Roman" w:cs="Times New Roman"/>
      <w:b/>
      <w:bCs/>
      <w:sz w:val="26"/>
      <w:szCs w:val="26"/>
      <w:shd w:val="clear" w:color="auto" w:fill="FFFFFF"/>
    </w:rPr>
  </w:style>
  <w:style w:type="character" w:customStyle="1" w:styleId="31">
    <w:name w:val="Основной текст (3) + Не полужирный"/>
    <w:basedOn w:val="3"/>
    <w:uiPriority w:val="99"/>
    <w:rsid w:val="003234D8"/>
    <w:rPr>
      <w:color w:val="000000"/>
      <w:spacing w:val="0"/>
      <w:w w:val="100"/>
      <w:position w:val="0"/>
      <w:lang w:val="ru-RU" w:eastAsia="ru-RU"/>
    </w:rPr>
  </w:style>
  <w:style w:type="paragraph" w:customStyle="1" w:styleId="11">
    <w:name w:val="Заголовок №1"/>
    <w:basedOn w:val="Normal"/>
    <w:link w:val="10"/>
    <w:uiPriority w:val="99"/>
    <w:rsid w:val="003234D8"/>
    <w:pPr>
      <w:shd w:val="clear" w:color="auto" w:fill="FFFFFF"/>
      <w:spacing w:before="240" w:after="240" w:line="283" w:lineRule="exact"/>
      <w:jc w:val="both"/>
      <w:outlineLvl w:val="0"/>
    </w:pPr>
    <w:rPr>
      <w:rFonts w:ascii="Times New Roman" w:eastAsia="Times New Roman" w:hAnsi="Times New Roman" w:cs="Times New Roman"/>
      <w:b/>
      <w:bCs/>
      <w:color w:val="auto"/>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41</TotalTime>
  <Pages>17</Pages>
  <Words>6656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dc:description/>
  <cp:lastModifiedBy>Home</cp:lastModifiedBy>
  <cp:revision>13</cp:revision>
  <cp:lastPrinted>2025-03-11T02:20:00Z</cp:lastPrinted>
  <dcterms:created xsi:type="dcterms:W3CDTF">2024-03-11T06:20:00Z</dcterms:created>
  <dcterms:modified xsi:type="dcterms:W3CDTF">2025-03-11T02:20:00Z</dcterms:modified>
</cp:coreProperties>
</file>