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2" w:rsidRDefault="00E43682" w:rsidP="00E4368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E43682" w:rsidRDefault="00E43682" w:rsidP="00E4368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ИРКУТСКАЯ ОБЛАСТЬ</w:t>
      </w:r>
    </w:p>
    <w:p w:rsidR="00E43682" w:rsidRDefault="00E43682" w:rsidP="00E4368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УСТЬ-УДИНСКИЙ РАЙОН</w:t>
      </w:r>
    </w:p>
    <w:p w:rsidR="00E43682" w:rsidRDefault="00E43682" w:rsidP="00E4368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ЧИЧКОВСКОЕ СЕЛЬСКОЕ ПОСЕЛЕНИЕ</w:t>
      </w:r>
    </w:p>
    <w:p w:rsidR="00E43682" w:rsidRDefault="00E43682" w:rsidP="00E4368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ДУМА ПОСЕЛЕНИЯ</w:t>
      </w:r>
    </w:p>
    <w:p w:rsidR="00E43682" w:rsidRDefault="00E43682" w:rsidP="00E43682">
      <w:pPr>
        <w:jc w:val="center"/>
        <w:rPr>
          <w:rFonts w:ascii="Times New Roman" w:hAnsi="Times New Roman" w:cs="Times New Roman"/>
          <w:b/>
          <w:bCs/>
        </w:rPr>
      </w:pPr>
    </w:p>
    <w:p w:rsidR="00E43682" w:rsidRDefault="00E43682" w:rsidP="00E436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</w:t>
      </w:r>
    </w:p>
    <w:p w:rsidR="00E43682" w:rsidRDefault="00E43682" w:rsidP="00E43682">
      <w:pPr>
        <w:jc w:val="center"/>
        <w:rPr>
          <w:rFonts w:ascii="Times New Roman" w:hAnsi="Times New Roman" w:cs="Times New Roman"/>
          <w:b/>
          <w:bCs/>
        </w:rPr>
      </w:pPr>
    </w:p>
    <w:p w:rsidR="00E43682" w:rsidRDefault="0029550E" w:rsidP="00E4368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21 ию</w:t>
      </w:r>
      <w:r w:rsidR="009064DA">
        <w:rPr>
          <w:rFonts w:ascii="Times New Roman" w:hAnsi="Times New Roman" w:cs="Times New Roman"/>
          <w:b/>
          <w:bCs/>
        </w:rPr>
        <w:t>ня</w:t>
      </w:r>
      <w:r w:rsidR="00E43682">
        <w:rPr>
          <w:rFonts w:ascii="Times New Roman" w:hAnsi="Times New Roman" w:cs="Times New Roman"/>
          <w:b/>
          <w:bCs/>
        </w:rPr>
        <w:t xml:space="preserve"> 2022 года                                                                            </w:t>
      </w:r>
      <w:r w:rsidR="009064DA">
        <w:rPr>
          <w:rFonts w:ascii="Times New Roman" w:hAnsi="Times New Roman" w:cs="Times New Roman"/>
          <w:b/>
          <w:bCs/>
        </w:rPr>
        <w:t xml:space="preserve">                      ДП  №</w:t>
      </w:r>
      <w:r w:rsidR="00A57147">
        <w:rPr>
          <w:rFonts w:ascii="Times New Roman" w:hAnsi="Times New Roman" w:cs="Times New Roman"/>
          <w:b/>
          <w:bCs/>
        </w:rPr>
        <w:t>32/1</w:t>
      </w:r>
      <w:r w:rsidR="009064DA">
        <w:rPr>
          <w:rFonts w:ascii="Times New Roman" w:hAnsi="Times New Roman" w:cs="Times New Roman"/>
          <w:b/>
          <w:bCs/>
        </w:rPr>
        <w:t xml:space="preserve"> </w:t>
      </w:r>
    </w:p>
    <w:p w:rsidR="00E43682" w:rsidRDefault="00E43682" w:rsidP="00E43682">
      <w:pPr>
        <w:rPr>
          <w:rFonts w:ascii="Times New Roman" w:hAnsi="Times New Roman" w:cs="Times New Roman"/>
          <w:b/>
          <w:bCs/>
        </w:rPr>
      </w:pPr>
    </w:p>
    <w:p w:rsidR="0029550E" w:rsidRDefault="0029550E" w:rsidP="0029550E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назначении досрочных выборов главы </w:t>
      </w:r>
    </w:p>
    <w:p w:rsidR="0029550E" w:rsidRDefault="0029550E" w:rsidP="0029550E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Чичковского муниципального образования</w:t>
      </w:r>
      <w:r w:rsidR="00E9570A">
        <w:rPr>
          <w:rFonts w:ascii="Times New Roman" w:hAnsi="Times New Roman" w:cs="Times New Roman"/>
          <w:b/>
          <w:bCs/>
        </w:rPr>
        <w:t>»</w:t>
      </w:r>
    </w:p>
    <w:p w:rsidR="00E43682" w:rsidRDefault="00E43682" w:rsidP="00E436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E9570A">
        <w:rPr>
          <w:rFonts w:ascii="Times New Roman" w:hAnsi="Times New Roman" w:cs="Times New Roman"/>
        </w:rPr>
        <w:t xml:space="preserve"> со статьями 8, 10 Федерального закона от 12 июня 2002 года 67-</w:t>
      </w:r>
      <w:r w:rsidR="00847E27">
        <w:rPr>
          <w:rFonts w:ascii="Times New Roman" w:hAnsi="Times New Roman" w:cs="Times New Roman"/>
        </w:rPr>
        <w:t xml:space="preserve"> ФЗ </w:t>
      </w:r>
      <w:r w:rsidR="00E9570A">
        <w:rPr>
          <w:rFonts w:ascii="Times New Roman" w:hAnsi="Times New Roman" w:cs="Times New Roman"/>
        </w:rPr>
        <w:t>« Об основных гарантиях избирательных прав и права на участие в референдуме граждан Российской Федерации»</w:t>
      </w:r>
      <w:proofErr w:type="gramStart"/>
      <w:r w:rsidR="00E9570A">
        <w:rPr>
          <w:rFonts w:ascii="Times New Roman" w:hAnsi="Times New Roman" w:cs="Times New Roman"/>
        </w:rPr>
        <w:t xml:space="preserve"> ,</w:t>
      </w:r>
      <w:proofErr w:type="gramEnd"/>
      <w:r w:rsidR="00E9570A">
        <w:rPr>
          <w:rFonts w:ascii="Times New Roman" w:hAnsi="Times New Roman" w:cs="Times New Roman"/>
        </w:rPr>
        <w:t xml:space="preserve"> статьями 10, 11,</w:t>
      </w:r>
      <w:r w:rsidR="00A57147">
        <w:rPr>
          <w:rFonts w:ascii="Times New Roman" w:hAnsi="Times New Roman" w:cs="Times New Roman"/>
        </w:rPr>
        <w:t xml:space="preserve"> </w:t>
      </w:r>
      <w:r w:rsidR="00E9570A">
        <w:rPr>
          <w:rFonts w:ascii="Times New Roman" w:hAnsi="Times New Roman" w:cs="Times New Roman"/>
        </w:rPr>
        <w:t xml:space="preserve">12 Закона Иркутской области от 11 ноября 2011 года № 116-ОЗ </w:t>
      </w:r>
      <w:r w:rsidR="00153BB9">
        <w:rPr>
          <w:rFonts w:ascii="Times New Roman" w:hAnsi="Times New Roman" w:cs="Times New Roman"/>
        </w:rPr>
        <w:t xml:space="preserve">« О муниципальных выборах в Иркутской области» руководствуясь статьёй 12 Устава Чичковского муниципального образования, Дума Чичковского сельского поселения </w:t>
      </w:r>
    </w:p>
    <w:p w:rsidR="00E43682" w:rsidRDefault="00E43682" w:rsidP="00E4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РЕШИЛА:</w:t>
      </w:r>
    </w:p>
    <w:p w:rsidR="00E43682" w:rsidRPr="00153BB9" w:rsidRDefault="00153BB9" w:rsidP="0015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BB9">
        <w:rPr>
          <w:rFonts w:ascii="Times New Roman" w:hAnsi="Times New Roman" w:cs="Times New Roman"/>
        </w:rPr>
        <w:t>Назначить досрочные выборы главы Чичковского муниципального образования на 11 сентября 2022 года.</w:t>
      </w:r>
    </w:p>
    <w:p w:rsidR="00153BB9" w:rsidRDefault="00153BB9" w:rsidP="0015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Избирательную комиссию Иркутской области в течении трёх дней со дня принятия настоящего решения.</w:t>
      </w:r>
    </w:p>
    <w:p w:rsidR="00153BB9" w:rsidRPr="00153BB9" w:rsidRDefault="00153BB9" w:rsidP="0015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</w:t>
      </w:r>
      <w:r w:rsidR="00A5714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информационном вестнике</w:t>
      </w:r>
      <w:r w:rsidR="00080ADB">
        <w:rPr>
          <w:rFonts w:ascii="Times New Roman" w:hAnsi="Times New Roman" w:cs="Times New Roman"/>
        </w:rPr>
        <w:t xml:space="preserve"> «Вестник села»</w:t>
      </w:r>
      <w:r w:rsidR="00A57147">
        <w:rPr>
          <w:rFonts w:ascii="Times New Roman" w:hAnsi="Times New Roman" w:cs="Times New Roman"/>
        </w:rPr>
        <w:t xml:space="preserve"> не позднее,</w:t>
      </w:r>
      <w:r w:rsidR="00080ADB">
        <w:rPr>
          <w:rFonts w:ascii="Times New Roman" w:hAnsi="Times New Roman" w:cs="Times New Roman"/>
        </w:rPr>
        <w:t xml:space="preserve"> чем через пять дней со дня его принятия. Разместить настоящее решение на официальном сайте Чичковского муниципального образования в сети Интернет.</w:t>
      </w:r>
    </w:p>
    <w:p w:rsidR="00E43682" w:rsidRDefault="00080ADB" w:rsidP="00E4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682" w:rsidRDefault="00E43682" w:rsidP="00E43682">
      <w:pPr>
        <w:jc w:val="both"/>
        <w:rPr>
          <w:rFonts w:ascii="Times New Roman" w:hAnsi="Times New Roman" w:cs="Times New Roman"/>
        </w:rPr>
      </w:pPr>
    </w:p>
    <w:p w:rsidR="00E43682" w:rsidRDefault="00E43682" w:rsidP="00080A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80ADB">
        <w:rPr>
          <w:rFonts w:ascii="Times New Roman" w:hAnsi="Times New Roman" w:cs="Times New Roman"/>
        </w:rPr>
        <w:t xml:space="preserve"> ВРИО главы Чичковского</w:t>
      </w:r>
    </w:p>
    <w:p w:rsidR="00080ADB" w:rsidRDefault="00080ADB" w:rsidP="00080A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Е.В. Пугачева</w:t>
      </w:r>
    </w:p>
    <w:p w:rsidR="00E43682" w:rsidRDefault="00E43682" w:rsidP="00E43682">
      <w:pPr>
        <w:spacing w:after="0"/>
        <w:jc w:val="right"/>
        <w:rPr>
          <w:rFonts w:ascii="Times New Roman" w:hAnsi="Times New Roman" w:cs="Times New Roman"/>
        </w:rPr>
      </w:pPr>
    </w:p>
    <w:p w:rsidR="00E43682" w:rsidRDefault="00E43682" w:rsidP="00E43682">
      <w:pPr>
        <w:spacing w:after="0"/>
        <w:rPr>
          <w:rFonts w:ascii="Times New Roman" w:hAnsi="Times New Roman" w:cs="Times New Roman"/>
        </w:rPr>
      </w:pPr>
    </w:p>
    <w:p w:rsidR="00273FA0" w:rsidRDefault="00273FA0"/>
    <w:p w:rsidR="00567DC2" w:rsidRDefault="00567DC2"/>
    <w:p w:rsidR="00567DC2" w:rsidRDefault="00567DC2"/>
    <w:p w:rsidR="00567DC2" w:rsidRDefault="00567DC2"/>
    <w:p w:rsidR="00567DC2" w:rsidRDefault="00567DC2"/>
    <w:p w:rsidR="00567DC2" w:rsidRPr="00E57BDD" w:rsidRDefault="00C3494C" w:rsidP="00E57BDD">
      <w:r>
        <w:t xml:space="preserve"> </w:t>
      </w:r>
      <w:bookmarkStart w:id="0" w:name="_GoBack"/>
      <w:bookmarkEnd w:id="0"/>
    </w:p>
    <w:sectPr w:rsidR="00567DC2" w:rsidRPr="00E5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899"/>
    <w:multiLevelType w:val="hybridMultilevel"/>
    <w:tmpl w:val="46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0FFE"/>
    <w:multiLevelType w:val="hybridMultilevel"/>
    <w:tmpl w:val="468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C"/>
    <w:rsid w:val="00080ADB"/>
    <w:rsid w:val="00153BB9"/>
    <w:rsid w:val="00273FA0"/>
    <w:rsid w:val="0029550E"/>
    <w:rsid w:val="00357778"/>
    <w:rsid w:val="003A6948"/>
    <w:rsid w:val="00567DC2"/>
    <w:rsid w:val="00847E27"/>
    <w:rsid w:val="008B016C"/>
    <w:rsid w:val="009064DA"/>
    <w:rsid w:val="00A57147"/>
    <w:rsid w:val="00C3494C"/>
    <w:rsid w:val="00E43682"/>
    <w:rsid w:val="00E57BDD"/>
    <w:rsid w:val="00E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DE6-F663-4863-9916-5DDFC345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9</cp:revision>
  <dcterms:created xsi:type="dcterms:W3CDTF">2022-06-20T01:25:00Z</dcterms:created>
  <dcterms:modified xsi:type="dcterms:W3CDTF">2022-06-24T02:39:00Z</dcterms:modified>
</cp:coreProperties>
</file>